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2ACF9A" w14:textId="77777777" w:rsidR="00632AB4" w:rsidRPr="00DC3849" w:rsidRDefault="00632AB4" w:rsidP="009D5BAE">
      <w:pPr>
        <w:spacing w:after="40"/>
        <w:jc w:val="center"/>
        <w:rPr>
          <w:rFonts w:ascii="Verdana" w:hAnsi="Verdana" w:cs="Times New Roman"/>
          <w:b/>
          <w:sz w:val="24"/>
          <w:szCs w:val="20"/>
        </w:rPr>
      </w:pPr>
      <w:r w:rsidRPr="00DC3849">
        <w:rPr>
          <w:rFonts w:ascii="Verdana" w:hAnsi="Verdana" w:cs="Times New Roman"/>
          <w:b/>
          <w:sz w:val="24"/>
          <w:szCs w:val="20"/>
        </w:rPr>
        <w:t>Kupní smlouva</w:t>
      </w:r>
    </w:p>
    <w:p w14:paraId="226B2F9F" w14:textId="1AB7DDC5" w:rsidR="00632AB4" w:rsidRPr="00DC3849" w:rsidRDefault="00632AB4" w:rsidP="009D5BAE">
      <w:pPr>
        <w:spacing w:after="40"/>
        <w:jc w:val="center"/>
        <w:rPr>
          <w:rFonts w:ascii="Verdana" w:hAnsi="Verdana" w:cs="Times New Roman"/>
          <w:sz w:val="20"/>
          <w:szCs w:val="20"/>
        </w:rPr>
      </w:pPr>
      <w:r w:rsidRPr="00DC3849">
        <w:rPr>
          <w:rFonts w:ascii="Verdana" w:hAnsi="Verdana" w:cs="Times New Roman"/>
          <w:sz w:val="20"/>
          <w:szCs w:val="20"/>
        </w:rPr>
        <w:t>č.</w:t>
      </w:r>
      <w:r w:rsidR="0047367A">
        <w:rPr>
          <w:rFonts w:ascii="Verdana" w:hAnsi="Verdana" w:cs="Times New Roman"/>
          <w:sz w:val="20"/>
          <w:szCs w:val="20"/>
        </w:rPr>
        <w:t xml:space="preserve"> </w:t>
      </w:r>
      <w:bookmarkStart w:id="0" w:name="_GoBack"/>
      <w:bookmarkEnd w:id="0"/>
      <w:r w:rsidRPr="00DC3849">
        <w:rPr>
          <w:rFonts w:ascii="Verdana" w:hAnsi="Verdana" w:cs="Times New Roman"/>
          <w:sz w:val="20"/>
          <w:szCs w:val="20"/>
        </w:rPr>
        <w:t xml:space="preserve"> </w:t>
      </w:r>
      <w:r w:rsidR="00AB6C28" w:rsidRPr="00DC3849">
        <w:rPr>
          <w:rFonts w:ascii="Verdana" w:hAnsi="Verdana"/>
          <w:b/>
          <w:bCs/>
          <w:sz w:val="20"/>
          <w:szCs w:val="20"/>
          <w:highlight w:val="green"/>
        </w:rPr>
        <w:fldChar w:fldCharType="begin"/>
      </w:r>
      <w:r w:rsidR="00AB6C28" w:rsidRPr="00DC3849">
        <w:rPr>
          <w:rFonts w:ascii="Verdana" w:hAnsi="Verdana"/>
          <w:b/>
          <w:bCs/>
          <w:sz w:val="20"/>
          <w:szCs w:val="20"/>
          <w:highlight w:val="green"/>
        </w:rPr>
        <w:instrText xml:space="preserve"> MACROBUTTON  VložitŠirokouMezeru "[VLOŽÍ KUPUJÍCÍ]" </w:instrText>
      </w:r>
      <w:r w:rsidR="00AB6C28" w:rsidRPr="00DC3849">
        <w:rPr>
          <w:rFonts w:ascii="Verdana" w:hAnsi="Verdana"/>
          <w:b/>
          <w:bCs/>
          <w:sz w:val="20"/>
          <w:szCs w:val="20"/>
          <w:highlight w:val="green"/>
        </w:rPr>
        <w:fldChar w:fldCharType="end"/>
      </w:r>
    </w:p>
    <w:p w14:paraId="050EB717" w14:textId="77777777" w:rsidR="00632AB4" w:rsidRPr="00DC3849" w:rsidRDefault="00632AB4" w:rsidP="009D5BAE">
      <w:pPr>
        <w:spacing w:after="40"/>
        <w:jc w:val="center"/>
        <w:rPr>
          <w:rFonts w:ascii="Verdana" w:hAnsi="Verdana" w:cs="Times New Roman"/>
          <w:sz w:val="20"/>
          <w:szCs w:val="20"/>
        </w:rPr>
      </w:pPr>
      <w:r w:rsidRPr="00DC3849">
        <w:rPr>
          <w:rFonts w:ascii="Verdana" w:hAnsi="Verdana" w:cs="Times New Roman"/>
          <w:sz w:val="20"/>
          <w:szCs w:val="20"/>
        </w:rPr>
        <w:t>uzavřená dle ustanovení § 2079 a násl. zákona č. 89/2012 Sb., občanského zákoníku</w:t>
      </w:r>
    </w:p>
    <w:p w14:paraId="2092960B" w14:textId="77777777" w:rsidR="00632AB4" w:rsidRPr="00DC3849" w:rsidRDefault="00632AB4" w:rsidP="009D5BAE">
      <w:pPr>
        <w:spacing w:after="40"/>
        <w:jc w:val="center"/>
        <w:rPr>
          <w:rFonts w:ascii="Verdana" w:hAnsi="Verdana" w:cs="Times New Roman"/>
          <w:sz w:val="20"/>
          <w:szCs w:val="20"/>
        </w:rPr>
      </w:pPr>
      <w:r w:rsidRPr="00DC3849">
        <w:rPr>
          <w:rFonts w:ascii="Verdana" w:hAnsi="Verdana" w:cs="Times New Roman"/>
          <w:sz w:val="20"/>
          <w:szCs w:val="20"/>
        </w:rPr>
        <w:t>mezi smluvními stranami</w:t>
      </w:r>
    </w:p>
    <w:p w14:paraId="3292EFAD" w14:textId="77777777" w:rsidR="009D5BAE" w:rsidRPr="00DC3849" w:rsidRDefault="009D5BAE" w:rsidP="009D5BAE">
      <w:pPr>
        <w:spacing w:after="40"/>
        <w:jc w:val="center"/>
        <w:rPr>
          <w:rFonts w:ascii="Verdana" w:hAnsi="Verdana" w:cs="Times New Roman"/>
          <w:sz w:val="20"/>
          <w:szCs w:val="20"/>
        </w:rPr>
      </w:pPr>
    </w:p>
    <w:p w14:paraId="4A0184DB" w14:textId="77777777" w:rsidR="00632AB4" w:rsidRPr="00DC3849" w:rsidRDefault="000D12C2" w:rsidP="009D5BAE">
      <w:pPr>
        <w:pStyle w:val="RLProhlensmluvnchstran"/>
        <w:spacing w:after="40"/>
        <w:rPr>
          <w:rFonts w:ascii="Verdana" w:hAnsi="Verdana"/>
          <w:szCs w:val="20"/>
          <w:highlight w:val="yellow"/>
        </w:rPr>
      </w:pPr>
      <w:r w:rsidRPr="00DC3849">
        <w:rPr>
          <w:rFonts w:ascii="Verdana" w:hAnsi="Verdana"/>
          <w:bCs/>
          <w:szCs w:val="20"/>
          <w:highlight w:val="yellow"/>
        </w:rPr>
        <w:t> </w:t>
      </w:r>
      <w:r w:rsidR="00AE1871" w:rsidRPr="00DC3849">
        <w:rPr>
          <w:rFonts w:ascii="Verdana" w:hAnsi="Verdana"/>
          <w:bCs/>
          <w:szCs w:val="20"/>
          <w:highlight w:val="yellow"/>
        </w:rPr>
        <w:fldChar w:fldCharType="begin"/>
      </w:r>
      <w:r w:rsidR="00AE1871" w:rsidRPr="00DC3849">
        <w:rPr>
          <w:rFonts w:ascii="Verdana" w:hAnsi="Verdana"/>
          <w:bCs/>
          <w:szCs w:val="20"/>
          <w:highlight w:val="yellow"/>
        </w:rPr>
        <w:instrText xml:space="preserve"> MACROBUTTON  VložitŠirokouMezeru "[VLOŽÍ PRODÁVAJÍCÍ]" </w:instrText>
      </w:r>
      <w:r w:rsidR="00AE1871" w:rsidRPr="00DC3849">
        <w:rPr>
          <w:rFonts w:ascii="Verdana" w:hAnsi="Verdana"/>
          <w:bCs/>
          <w:szCs w:val="20"/>
          <w:highlight w:val="yellow"/>
        </w:rPr>
        <w:fldChar w:fldCharType="end"/>
      </w:r>
    </w:p>
    <w:p w14:paraId="3752AA90" w14:textId="77777777" w:rsidR="00632AB4" w:rsidRPr="00DC3849" w:rsidRDefault="00632AB4" w:rsidP="009D5BAE">
      <w:pPr>
        <w:pStyle w:val="RLdajeosmluvnstran"/>
        <w:spacing w:after="40"/>
        <w:rPr>
          <w:rFonts w:ascii="Verdana" w:hAnsi="Verdana"/>
          <w:sz w:val="20"/>
          <w:szCs w:val="20"/>
        </w:rPr>
      </w:pPr>
      <w:r w:rsidRPr="00DC3849">
        <w:rPr>
          <w:rFonts w:ascii="Verdana" w:hAnsi="Verdana"/>
          <w:sz w:val="20"/>
          <w:szCs w:val="20"/>
        </w:rPr>
        <w:t xml:space="preserve">se sídlem: </w:t>
      </w:r>
      <w:r w:rsidR="00AE1871" w:rsidRPr="00DC3849">
        <w:rPr>
          <w:rFonts w:ascii="Verdana" w:hAnsi="Verdana"/>
          <w:b/>
          <w:bCs/>
          <w:sz w:val="20"/>
          <w:szCs w:val="20"/>
          <w:highlight w:val="yellow"/>
        </w:rPr>
        <w:fldChar w:fldCharType="begin"/>
      </w:r>
      <w:r w:rsidR="00AE1871" w:rsidRPr="00DC3849">
        <w:rPr>
          <w:rFonts w:ascii="Verdana" w:hAnsi="Verdana"/>
          <w:b/>
          <w:bCs/>
          <w:sz w:val="20"/>
          <w:szCs w:val="20"/>
          <w:highlight w:val="yellow"/>
        </w:rPr>
        <w:instrText xml:space="preserve"> MACROBUTTON  VložitŠirokouMezeru "[VLOŽÍ PRODÁVAJÍCÍ]" </w:instrText>
      </w:r>
      <w:r w:rsidR="00AE1871" w:rsidRPr="00DC3849">
        <w:rPr>
          <w:rFonts w:ascii="Verdana" w:hAnsi="Verdana"/>
          <w:b/>
          <w:bCs/>
          <w:sz w:val="20"/>
          <w:szCs w:val="20"/>
          <w:highlight w:val="yellow"/>
        </w:rPr>
        <w:fldChar w:fldCharType="end"/>
      </w:r>
    </w:p>
    <w:p w14:paraId="79662A74" w14:textId="2E5B08D8" w:rsidR="00632AB4" w:rsidRPr="00DC3849" w:rsidRDefault="00632AB4" w:rsidP="009D5BAE">
      <w:pPr>
        <w:pStyle w:val="RLdajeosmluvnstran"/>
        <w:spacing w:after="40"/>
        <w:rPr>
          <w:rFonts w:ascii="Verdana" w:hAnsi="Verdana"/>
          <w:sz w:val="20"/>
          <w:szCs w:val="20"/>
        </w:rPr>
      </w:pPr>
      <w:r w:rsidRPr="00DC3849">
        <w:rPr>
          <w:rFonts w:ascii="Verdana" w:hAnsi="Verdana"/>
          <w:sz w:val="20"/>
          <w:szCs w:val="20"/>
        </w:rPr>
        <w:t xml:space="preserve">IČO: </w:t>
      </w:r>
      <w:r w:rsidR="00AE1871" w:rsidRPr="00DC3849">
        <w:rPr>
          <w:rFonts w:ascii="Verdana" w:hAnsi="Verdana"/>
          <w:sz w:val="20"/>
          <w:szCs w:val="20"/>
        </w:rPr>
        <w:t>„</w:t>
      </w:r>
      <w:r w:rsidR="00AE1871" w:rsidRPr="00DC3849">
        <w:rPr>
          <w:rFonts w:ascii="Verdana" w:hAnsi="Verdana"/>
          <w:b/>
          <w:bCs/>
          <w:sz w:val="20"/>
          <w:szCs w:val="20"/>
          <w:highlight w:val="yellow"/>
        </w:rPr>
        <w:t>[VLOŽÍ PRODÁVAJÍCÍ]</w:t>
      </w:r>
      <w:r w:rsidR="00AE1871" w:rsidRPr="00DC3849">
        <w:rPr>
          <w:rFonts w:ascii="Verdana" w:hAnsi="Verdana"/>
          <w:b/>
          <w:bCs/>
          <w:sz w:val="20"/>
          <w:szCs w:val="20"/>
        </w:rPr>
        <w:t xml:space="preserve">", </w:t>
      </w:r>
      <w:r w:rsidRPr="00DC3849">
        <w:rPr>
          <w:rFonts w:ascii="Verdana" w:hAnsi="Verdana"/>
          <w:sz w:val="20"/>
          <w:szCs w:val="20"/>
        </w:rPr>
        <w:t xml:space="preserve">DIČ: </w:t>
      </w:r>
      <w:r w:rsidR="005A42C2">
        <w:rPr>
          <w:rFonts w:ascii="Verdana" w:hAnsi="Verdana"/>
          <w:b/>
          <w:bCs/>
          <w:sz w:val="20"/>
          <w:szCs w:val="20"/>
          <w:highlight w:val="yellow"/>
        </w:rPr>
        <w:t> </w:t>
      </w:r>
    </w:p>
    <w:p w14:paraId="5F77A3AB" w14:textId="77777777" w:rsidR="00632AB4" w:rsidRPr="00DC3849" w:rsidRDefault="00632AB4" w:rsidP="009D5BAE">
      <w:pPr>
        <w:pStyle w:val="RLdajeosmluvnstran"/>
        <w:spacing w:after="40"/>
        <w:rPr>
          <w:rFonts w:ascii="Verdana" w:hAnsi="Verdana"/>
          <w:sz w:val="20"/>
          <w:szCs w:val="20"/>
        </w:rPr>
      </w:pPr>
      <w:r w:rsidRPr="00DC3849">
        <w:rPr>
          <w:rFonts w:ascii="Verdana" w:hAnsi="Verdana"/>
          <w:sz w:val="20"/>
          <w:szCs w:val="20"/>
        </w:rPr>
        <w:t xml:space="preserve">zapsaná v obchodním rejstříku vedeném </w:t>
      </w:r>
      <w:r w:rsidR="00AE1871" w:rsidRPr="00DC3849">
        <w:rPr>
          <w:rFonts w:ascii="Verdana" w:hAnsi="Verdana"/>
          <w:b/>
          <w:bCs/>
          <w:sz w:val="20"/>
          <w:szCs w:val="20"/>
          <w:highlight w:val="yellow"/>
        </w:rPr>
        <w:fldChar w:fldCharType="begin"/>
      </w:r>
      <w:r w:rsidR="00AE1871" w:rsidRPr="00DC3849">
        <w:rPr>
          <w:rFonts w:ascii="Verdana" w:hAnsi="Verdana"/>
          <w:b/>
          <w:bCs/>
          <w:sz w:val="20"/>
          <w:szCs w:val="20"/>
          <w:highlight w:val="yellow"/>
        </w:rPr>
        <w:instrText xml:space="preserve"> MACROBUTTON  VložitŠirokouMezeru "[VLOŽÍ PRODÁVAJÍCÍ]" </w:instrText>
      </w:r>
      <w:r w:rsidR="00AE1871" w:rsidRPr="00DC3849">
        <w:rPr>
          <w:rFonts w:ascii="Verdana" w:hAnsi="Verdana"/>
          <w:b/>
          <w:bCs/>
          <w:sz w:val="20"/>
          <w:szCs w:val="20"/>
          <w:highlight w:val="yellow"/>
        </w:rPr>
        <w:fldChar w:fldCharType="end"/>
      </w:r>
      <w:r w:rsidRPr="00DC3849">
        <w:rPr>
          <w:rFonts w:ascii="Verdana" w:hAnsi="Verdana"/>
          <w:sz w:val="20"/>
          <w:szCs w:val="20"/>
        </w:rPr>
        <w:t xml:space="preserve"> soudem v </w:t>
      </w:r>
      <w:r w:rsidR="00AE1871" w:rsidRPr="00DC3849">
        <w:rPr>
          <w:rFonts w:ascii="Verdana" w:hAnsi="Verdana"/>
          <w:b/>
          <w:bCs/>
          <w:sz w:val="20"/>
          <w:szCs w:val="20"/>
          <w:highlight w:val="yellow"/>
        </w:rPr>
        <w:fldChar w:fldCharType="begin"/>
      </w:r>
      <w:r w:rsidR="00AE1871" w:rsidRPr="00DC3849">
        <w:rPr>
          <w:rFonts w:ascii="Verdana" w:hAnsi="Verdana"/>
          <w:b/>
          <w:bCs/>
          <w:sz w:val="20"/>
          <w:szCs w:val="20"/>
          <w:highlight w:val="yellow"/>
        </w:rPr>
        <w:instrText xml:space="preserve"> MACROBUTTON  VložitŠirokouMezeru "[VLOŽÍ PRODÁVAJÍCÍ]" </w:instrText>
      </w:r>
      <w:r w:rsidR="00AE1871" w:rsidRPr="00DC3849">
        <w:rPr>
          <w:rFonts w:ascii="Verdana" w:hAnsi="Verdana"/>
          <w:b/>
          <w:bCs/>
          <w:sz w:val="20"/>
          <w:szCs w:val="20"/>
          <w:highlight w:val="yellow"/>
        </w:rPr>
        <w:fldChar w:fldCharType="end"/>
      </w:r>
      <w:r w:rsidRPr="00DC3849">
        <w:rPr>
          <w:rFonts w:ascii="Verdana" w:hAnsi="Verdana"/>
          <w:sz w:val="20"/>
          <w:szCs w:val="20"/>
        </w:rPr>
        <w:t>,</w:t>
      </w:r>
    </w:p>
    <w:p w14:paraId="0BCEB6F5" w14:textId="77777777" w:rsidR="00632AB4" w:rsidRPr="00DC3849" w:rsidRDefault="00632AB4" w:rsidP="009D5BAE">
      <w:pPr>
        <w:pStyle w:val="RLdajeosmluvnstran"/>
        <w:spacing w:after="40"/>
        <w:rPr>
          <w:rFonts w:ascii="Verdana" w:hAnsi="Verdana"/>
          <w:sz w:val="20"/>
          <w:szCs w:val="20"/>
        </w:rPr>
      </w:pPr>
      <w:r w:rsidRPr="00DC3849">
        <w:rPr>
          <w:rFonts w:ascii="Verdana" w:hAnsi="Verdana"/>
          <w:sz w:val="20"/>
          <w:szCs w:val="20"/>
        </w:rPr>
        <w:t xml:space="preserve">spisová značka </w:t>
      </w:r>
      <w:r w:rsidR="00AE1871" w:rsidRPr="00DC3849">
        <w:rPr>
          <w:rFonts w:ascii="Verdana" w:hAnsi="Verdana"/>
          <w:b/>
          <w:bCs/>
          <w:sz w:val="20"/>
          <w:szCs w:val="20"/>
          <w:highlight w:val="yellow"/>
        </w:rPr>
        <w:fldChar w:fldCharType="begin"/>
      </w:r>
      <w:r w:rsidR="00AE1871" w:rsidRPr="00DC3849">
        <w:rPr>
          <w:rFonts w:ascii="Verdana" w:hAnsi="Verdana"/>
          <w:b/>
          <w:bCs/>
          <w:sz w:val="20"/>
          <w:szCs w:val="20"/>
          <w:highlight w:val="yellow"/>
        </w:rPr>
        <w:instrText xml:space="preserve"> MACROBUTTON  VložitŠirokouMezeru "[VLOŽÍ PRODÁVAJÍCÍ]" </w:instrText>
      </w:r>
      <w:r w:rsidR="00AE1871" w:rsidRPr="00DC3849">
        <w:rPr>
          <w:rFonts w:ascii="Verdana" w:hAnsi="Verdana"/>
          <w:b/>
          <w:bCs/>
          <w:sz w:val="20"/>
          <w:szCs w:val="20"/>
          <w:highlight w:val="yellow"/>
        </w:rPr>
        <w:fldChar w:fldCharType="end"/>
      </w:r>
    </w:p>
    <w:p w14:paraId="144D94B2" w14:textId="77777777" w:rsidR="00632AB4" w:rsidRPr="00DC3849" w:rsidRDefault="00632AB4" w:rsidP="009D5BAE">
      <w:pPr>
        <w:pStyle w:val="RLdajeosmluvnstran"/>
        <w:spacing w:after="40"/>
        <w:rPr>
          <w:rFonts w:ascii="Verdana" w:hAnsi="Verdana"/>
          <w:sz w:val="20"/>
          <w:szCs w:val="20"/>
        </w:rPr>
      </w:pPr>
      <w:r w:rsidRPr="00DC3849">
        <w:rPr>
          <w:rFonts w:ascii="Verdana" w:hAnsi="Verdana"/>
          <w:sz w:val="20"/>
          <w:szCs w:val="20"/>
        </w:rPr>
        <w:t xml:space="preserve">bank. </w:t>
      </w:r>
      <w:proofErr w:type="gramStart"/>
      <w:r w:rsidRPr="00DC3849">
        <w:rPr>
          <w:rFonts w:ascii="Verdana" w:hAnsi="Verdana"/>
          <w:sz w:val="20"/>
          <w:szCs w:val="20"/>
        </w:rPr>
        <w:t>spojení</w:t>
      </w:r>
      <w:proofErr w:type="gramEnd"/>
      <w:r w:rsidRPr="00DC3849">
        <w:rPr>
          <w:rFonts w:ascii="Verdana" w:hAnsi="Verdana"/>
          <w:sz w:val="20"/>
          <w:szCs w:val="20"/>
        </w:rPr>
        <w:t xml:space="preserve">: </w:t>
      </w:r>
      <w:r w:rsidR="00AE1871" w:rsidRPr="00DC3849">
        <w:rPr>
          <w:rFonts w:ascii="Verdana" w:hAnsi="Verdana"/>
          <w:b/>
          <w:bCs/>
          <w:sz w:val="20"/>
          <w:szCs w:val="20"/>
          <w:highlight w:val="yellow"/>
        </w:rPr>
        <w:fldChar w:fldCharType="begin"/>
      </w:r>
      <w:r w:rsidR="00AE1871" w:rsidRPr="00DC3849">
        <w:rPr>
          <w:rFonts w:ascii="Verdana" w:hAnsi="Verdana"/>
          <w:b/>
          <w:bCs/>
          <w:sz w:val="20"/>
          <w:szCs w:val="20"/>
          <w:highlight w:val="yellow"/>
        </w:rPr>
        <w:instrText xml:space="preserve"> MACROBUTTON  VložitŠirokouMezeru "[VLOŽÍ PRODÁVAJÍCÍ]" </w:instrText>
      </w:r>
      <w:r w:rsidR="00AE1871" w:rsidRPr="00DC3849">
        <w:rPr>
          <w:rFonts w:ascii="Verdana" w:hAnsi="Verdana"/>
          <w:b/>
          <w:bCs/>
          <w:sz w:val="20"/>
          <w:szCs w:val="20"/>
          <w:highlight w:val="yellow"/>
        </w:rPr>
        <w:fldChar w:fldCharType="end"/>
      </w:r>
      <w:r w:rsidRPr="00DC3849">
        <w:rPr>
          <w:rFonts w:ascii="Verdana" w:hAnsi="Verdana"/>
          <w:sz w:val="20"/>
          <w:szCs w:val="20"/>
        </w:rPr>
        <w:t xml:space="preserve">, č. účtu: </w:t>
      </w:r>
      <w:r w:rsidR="00AE1871" w:rsidRPr="00DC3849">
        <w:rPr>
          <w:rFonts w:ascii="Verdana" w:hAnsi="Verdana"/>
          <w:b/>
          <w:bCs/>
          <w:sz w:val="20"/>
          <w:szCs w:val="20"/>
          <w:highlight w:val="yellow"/>
        </w:rPr>
        <w:fldChar w:fldCharType="begin"/>
      </w:r>
      <w:r w:rsidR="00AE1871" w:rsidRPr="00DC3849">
        <w:rPr>
          <w:rFonts w:ascii="Verdana" w:hAnsi="Verdana"/>
          <w:b/>
          <w:bCs/>
          <w:sz w:val="20"/>
          <w:szCs w:val="20"/>
          <w:highlight w:val="yellow"/>
        </w:rPr>
        <w:instrText xml:space="preserve"> MACROBUTTON  VložitŠirokouMezeru "[VLOŽÍ PRODÁVAJÍCÍ]" </w:instrText>
      </w:r>
      <w:r w:rsidR="00AE1871" w:rsidRPr="00DC3849">
        <w:rPr>
          <w:rFonts w:ascii="Verdana" w:hAnsi="Verdana"/>
          <w:b/>
          <w:bCs/>
          <w:sz w:val="20"/>
          <w:szCs w:val="20"/>
          <w:highlight w:val="yellow"/>
        </w:rPr>
        <w:fldChar w:fldCharType="end"/>
      </w:r>
    </w:p>
    <w:p w14:paraId="7F4E3346" w14:textId="77777777" w:rsidR="00632AB4" w:rsidRPr="00DC3849" w:rsidRDefault="00632AB4" w:rsidP="009D5BAE">
      <w:pPr>
        <w:pStyle w:val="RLdajeosmluvnstran"/>
        <w:spacing w:after="40"/>
        <w:rPr>
          <w:rFonts w:ascii="Verdana" w:hAnsi="Verdana"/>
          <w:b/>
          <w:bCs/>
          <w:sz w:val="20"/>
          <w:szCs w:val="20"/>
        </w:rPr>
      </w:pPr>
      <w:r w:rsidRPr="00DC3849">
        <w:rPr>
          <w:rFonts w:ascii="Verdana" w:hAnsi="Verdana"/>
          <w:sz w:val="20"/>
          <w:szCs w:val="20"/>
        </w:rPr>
        <w:t xml:space="preserve">zastoupena: </w:t>
      </w:r>
      <w:r w:rsidR="00AE1871" w:rsidRPr="00DC3849">
        <w:rPr>
          <w:rFonts w:ascii="Verdana" w:hAnsi="Verdana"/>
          <w:b/>
          <w:bCs/>
          <w:sz w:val="20"/>
          <w:szCs w:val="20"/>
          <w:highlight w:val="yellow"/>
        </w:rPr>
        <w:fldChar w:fldCharType="begin"/>
      </w:r>
      <w:r w:rsidR="00AE1871" w:rsidRPr="00DC3849">
        <w:rPr>
          <w:rFonts w:ascii="Verdana" w:hAnsi="Verdana"/>
          <w:b/>
          <w:bCs/>
          <w:sz w:val="20"/>
          <w:szCs w:val="20"/>
          <w:highlight w:val="yellow"/>
        </w:rPr>
        <w:instrText xml:space="preserve"> MACROBUTTON  VložitŠirokouMezeru "[VLOŽÍ PRODÁVAJÍCÍ]" </w:instrText>
      </w:r>
      <w:r w:rsidR="00AE1871" w:rsidRPr="00DC3849">
        <w:rPr>
          <w:rFonts w:ascii="Verdana" w:hAnsi="Verdana"/>
          <w:b/>
          <w:bCs/>
          <w:sz w:val="20"/>
          <w:szCs w:val="20"/>
          <w:highlight w:val="yellow"/>
        </w:rPr>
        <w:fldChar w:fldCharType="end"/>
      </w:r>
    </w:p>
    <w:p w14:paraId="7611F0A0" w14:textId="77777777" w:rsidR="00632AB4" w:rsidRPr="00DC3849" w:rsidRDefault="00632AB4" w:rsidP="009D5BAE">
      <w:pPr>
        <w:pStyle w:val="RLdajeosmluvnstran"/>
        <w:spacing w:after="40"/>
        <w:rPr>
          <w:rFonts w:ascii="Verdana" w:hAnsi="Verdana"/>
          <w:sz w:val="20"/>
          <w:szCs w:val="20"/>
        </w:rPr>
      </w:pPr>
      <w:r w:rsidRPr="00DC3849">
        <w:rPr>
          <w:rFonts w:ascii="Verdana" w:hAnsi="Verdana"/>
          <w:sz w:val="20"/>
          <w:szCs w:val="20"/>
        </w:rPr>
        <w:t xml:space="preserve">Korespondenční adresa: </w:t>
      </w:r>
      <w:r w:rsidR="00AE1871" w:rsidRPr="00DC3849">
        <w:rPr>
          <w:rFonts w:ascii="Verdana" w:hAnsi="Verdana"/>
          <w:b/>
          <w:bCs/>
          <w:sz w:val="20"/>
          <w:szCs w:val="20"/>
          <w:highlight w:val="yellow"/>
        </w:rPr>
        <w:fldChar w:fldCharType="begin"/>
      </w:r>
      <w:r w:rsidR="00AE1871" w:rsidRPr="00DC3849">
        <w:rPr>
          <w:rFonts w:ascii="Verdana" w:hAnsi="Verdana"/>
          <w:b/>
          <w:bCs/>
          <w:sz w:val="20"/>
          <w:szCs w:val="20"/>
          <w:highlight w:val="yellow"/>
        </w:rPr>
        <w:instrText xml:space="preserve"> MACROBUTTON  VložitŠirokouMezeru "[VLOŽÍ PRODÁVAJÍCÍ]" </w:instrText>
      </w:r>
      <w:r w:rsidR="00AE1871" w:rsidRPr="00DC3849">
        <w:rPr>
          <w:rFonts w:ascii="Verdana" w:hAnsi="Verdana"/>
          <w:b/>
          <w:bCs/>
          <w:sz w:val="20"/>
          <w:szCs w:val="20"/>
          <w:highlight w:val="yellow"/>
        </w:rPr>
        <w:fldChar w:fldCharType="end"/>
      </w:r>
    </w:p>
    <w:p w14:paraId="29490F0E" w14:textId="77777777" w:rsidR="00632AB4" w:rsidRPr="00DC3849" w:rsidRDefault="00632AB4" w:rsidP="009D5BAE">
      <w:pPr>
        <w:spacing w:after="40"/>
        <w:jc w:val="center"/>
        <w:rPr>
          <w:rFonts w:ascii="Verdana" w:hAnsi="Verdana" w:cs="Times New Roman"/>
          <w:sz w:val="20"/>
          <w:szCs w:val="20"/>
        </w:rPr>
      </w:pPr>
      <w:r w:rsidRPr="00DC3849">
        <w:rPr>
          <w:rFonts w:ascii="Verdana" w:hAnsi="Verdana" w:cs="Times New Roman"/>
          <w:sz w:val="20"/>
          <w:szCs w:val="20"/>
        </w:rPr>
        <w:t xml:space="preserve"> (dále též prodávající)</w:t>
      </w:r>
    </w:p>
    <w:p w14:paraId="72D35956" w14:textId="77777777" w:rsidR="00632AB4" w:rsidRPr="00DC3849" w:rsidRDefault="00632AB4" w:rsidP="009D5BAE">
      <w:pPr>
        <w:spacing w:after="40"/>
        <w:jc w:val="center"/>
        <w:rPr>
          <w:rFonts w:ascii="Verdana" w:hAnsi="Verdana" w:cs="Times New Roman"/>
          <w:sz w:val="20"/>
          <w:szCs w:val="20"/>
        </w:rPr>
      </w:pPr>
    </w:p>
    <w:p w14:paraId="31171C7F" w14:textId="77777777" w:rsidR="00632AB4" w:rsidRPr="00DC3849" w:rsidRDefault="00632AB4" w:rsidP="009D5BAE">
      <w:pPr>
        <w:spacing w:after="40"/>
        <w:jc w:val="center"/>
        <w:rPr>
          <w:rFonts w:ascii="Verdana" w:hAnsi="Verdana" w:cs="Times New Roman"/>
          <w:sz w:val="20"/>
          <w:szCs w:val="20"/>
        </w:rPr>
      </w:pPr>
      <w:r w:rsidRPr="00DC3849">
        <w:rPr>
          <w:rFonts w:ascii="Verdana" w:hAnsi="Verdana" w:cs="Times New Roman"/>
          <w:sz w:val="20"/>
          <w:szCs w:val="20"/>
        </w:rPr>
        <w:t>a</w:t>
      </w:r>
    </w:p>
    <w:p w14:paraId="5EAD0F79" w14:textId="77777777" w:rsidR="00632AB4" w:rsidRPr="00DC3849" w:rsidRDefault="00632AB4" w:rsidP="009D5BAE">
      <w:pPr>
        <w:spacing w:after="40"/>
        <w:jc w:val="center"/>
        <w:rPr>
          <w:rFonts w:ascii="Verdana" w:hAnsi="Verdana" w:cs="Times New Roman"/>
          <w:b/>
          <w:sz w:val="20"/>
          <w:szCs w:val="20"/>
        </w:rPr>
      </w:pPr>
      <w:r w:rsidRPr="00DC3849">
        <w:rPr>
          <w:rFonts w:ascii="Verdana" w:hAnsi="Verdana" w:cs="Times New Roman"/>
          <w:b/>
          <w:sz w:val="20"/>
          <w:szCs w:val="20"/>
        </w:rPr>
        <w:t>Správa železni</w:t>
      </w:r>
      <w:r w:rsidR="000148F5" w:rsidRPr="00DC3849">
        <w:rPr>
          <w:rFonts w:ascii="Verdana" w:hAnsi="Verdana" w:cs="Times New Roman"/>
          <w:b/>
          <w:sz w:val="20"/>
          <w:szCs w:val="20"/>
        </w:rPr>
        <w:t>c</w:t>
      </w:r>
      <w:r w:rsidRPr="00DC3849">
        <w:rPr>
          <w:rFonts w:ascii="Verdana" w:hAnsi="Verdana" w:cs="Times New Roman"/>
          <w:b/>
          <w:sz w:val="20"/>
          <w:szCs w:val="20"/>
        </w:rPr>
        <w:t>, státní organizace</w:t>
      </w:r>
    </w:p>
    <w:p w14:paraId="30377EE8" w14:textId="77777777" w:rsidR="00632AB4" w:rsidRPr="00DC3849" w:rsidRDefault="00632AB4" w:rsidP="009D5BAE">
      <w:pPr>
        <w:spacing w:after="40"/>
        <w:jc w:val="center"/>
        <w:rPr>
          <w:rFonts w:ascii="Verdana" w:hAnsi="Verdana" w:cs="Times New Roman"/>
          <w:sz w:val="20"/>
          <w:szCs w:val="20"/>
        </w:rPr>
      </w:pPr>
      <w:r w:rsidRPr="00DC3849">
        <w:rPr>
          <w:rFonts w:ascii="Verdana" w:hAnsi="Verdana" w:cs="Times New Roman"/>
          <w:sz w:val="20"/>
          <w:szCs w:val="20"/>
        </w:rPr>
        <w:t>se sídlem: Praha 1 - Nové Město, Dlážděná 1003/7, PSČ 110 00</w:t>
      </w:r>
    </w:p>
    <w:p w14:paraId="5C0C5DFA" w14:textId="77777777" w:rsidR="00632AB4" w:rsidRPr="00DC3849" w:rsidRDefault="00632AB4" w:rsidP="009D5BAE">
      <w:pPr>
        <w:spacing w:after="40"/>
        <w:jc w:val="center"/>
        <w:rPr>
          <w:rFonts w:ascii="Verdana" w:hAnsi="Verdana" w:cs="Times New Roman"/>
          <w:sz w:val="20"/>
          <w:szCs w:val="20"/>
        </w:rPr>
      </w:pPr>
      <w:r w:rsidRPr="00DC3849">
        <w:rPr>
          <w:rFonts w:ascii="Verdana" w:hAnsi="Verdana" w:cs="Times New Roman"/>
          <w:sz w:val="20"/>
          <w:szCs w:val="20"/>
        </w:rPr>
        <w:t>IČO: 70994234 DIČ: CZ70994234</w:t>
      </w:r>
    </w:p>
    <w:p w14:paraId="617E1589" w14:textId="77777777" w:rsidR="00632AB4" w:rsidRPr="00DC3849" w:rsidRDefault="00632AB4" w:rsidP="009D5BAE">
      <w:pPr>
        <w:spacing w:after="40"/>
        <w:jc w:val="center"/>
        <w:rPr>
          <w:rFonts w:ascii="Verdana" w:hAnsi="Verdana" w:cs="Times New Roman"/>
          <w:sz w:val="20"/>
          <w:szCs w:val="20"/>
        </w:rPr>
      </w:pPr>
      <w:r w:rsidRPr="00DC3849">
        <w:rPr>
          <w:rFonts w:ascii="Verdana" w:hAnsi="Verdana" w:cs="Times New Roman"/>
          <w:sz w:val="20"/>
          <w:szCs w:val="20"/>
        </w:rPr>
        <w:t>zapsaná v obchodním rejstříku vedeném Městským soudem v Praze,</w:t>
      </w:r>
    </w:p>
    <w:p w14:paraId="3D0D212E" w14:textId="77777777" w:rsidR="00632AB4" w:rsidRPr="00DC3849" w:rsidRDefault="00632AB4" w:rsidP="009D5BAE">
      <w:pPr>
        <w:spacing w:after="40"/>
        <w:jc w:val="center"/>
        <w:rPr>
          <w:rFonts w:ascii="Verdana" w:hAnsi="Verdana" w:cs="Times New Roman"/>
          <w:sz w:val="20"/>
          <w:szCs w:val="20"/>
        </w:rPr>
      </w:pPr>
      <w:r w:rsidRPr="00DC3849">
        <w:rPr>
          <w:rFonts w:ascii="Verdana" w:hAnsi="Verdana" w:cs="Times New Roman"/>
          <w:sz w:val="20"/>
          <w:szCs w:val="20"/>
        </w:rPr>
        <w:t>spisová značka A 48384</w:t>
      </w:r>
    </w:p>
    <w:p w14:paraId="3BBEB794" w14:textId="77777777" w:rsidR="00632AB4" w:rsidRPr="00DC3849" w:rsidRDefault="00632AB4" w:rsidP="009D5BAE">
      <w:pPr>
        <w:spacing w:after="40"/>
        <w:jc w:val="center"/>
        <w:rPr>
          <w:rFonts w:ascii="Verdana" w:hAnsi="Verdana" w:cs="Times New Roman"/>
          <w:sz w:val="20"/>
          <w:szCs w:val="20"/>
        </w:rPr>
      </w:pPr>
      <w:r w:rsidRPr="00DC3849">
        <w:rPr>
          <w:rFonts w:ascii="Verdana" w:hAnsi="Verdana" w:cs="Times New Roman"/>
          <w:sz w:val="20"/>
          <w:szCs w:val="20"/>
        </w:rPr>
        <w:t xml:space="preserve">zastoupena: Ing. Miroslavem </w:t>
      </w:r>
      <w:proofErr w:type="spellStart"/>
      <w:r w:rsidRPr="00DC3849">
        <w:rPr>
          <w:rFonts w:ascii="Verdana" w:hAnsi="Verdana" w:cs="Times New Roman"/>
          <w:sz w:val="20"/>
          <w:szCs w:val="20"/>
        </w:rPr>
        <w:t>Bocákem</w:t>
      </w:r>
      <w:proofErr w:type="spellEnd"/>
      <w:r w:rsidRPr="00DC3849">
        <w:rPr>
          <w:rFonts w:ascii="Verdana" w:hAnsi="Verdana" w:cs="Times New Roman"/>
          <w:sz w:val="20"/>
          <w:szCs w:val="20"/>
        </w:rPr>
        <w:t>, ředitelem organizační jednotky Stavební správa východ</w:t>
      </w:r>
    </w:p>
    <w:p w14:paraId="1E9588C0" w14:textId="77777777" w:rsidR="00632AB4" w:rsidRPr="00DC3849" w:rsidRDefault="00632AB4" w:rsidP="009D5BAE">
      <w:pPr>
        <w:spacing w:after="40"/>
        <w:jc w:val="center"/>
        <w:rPr>
          <w:rFonts w:ascii="Verdana" w:hAnsi="Verdana" w:cs="Times New Roman"/>
          <w:sz w:val="20"/>
          <w:szCs w:val="20"/>
        </w:rPr>
      </w:pPr>
      <w:r w:rsidRPr="00DC3849">
        <w:rPr>
          <w:rFonts w:ascii="Verdana" w:hAnsi="Verdana" w:cs="Times New Roman"/>
          <w:sz w:val="20"/>
          <w:szCs w:val="20"/>
        </w:rPr>
        <w:t>Korespondenční adresa:</w:t>
      </w:r>
    </w:p>
    <w:p w14:paraId="69ABFB60" w14:textId="77777777" w:rsidR="00632AB4" w:rsidRPr="00DC3849" w:rsidRDefault="00632AB4" w:rsidP="009D5BAE">
      <w:pPr>
        <w:spacing w:after="40"/>
        <w:jc w:val="center"/>
        <w:rPr>
          <w:rFonts w:ascii="Verdana" w:hAnsi="Verdana" w:cs="Times New Roman"/>
          <w:sz w:val="20"/>
          <w:szCs w:val="20"/>
        </w:rPr>
      </w:pPr>
      <w:r w:rsidRPr="00DC3849">
        <w:rPr>
          <w:rFonts w:ascii="Verdana" w:hAnsi="Verdana" w:cs="Times New Roman"/>
          <w:sz w:val="20"/>
          <w:szCs w:val="20"/>
        </w:rPr>
        <w:t>Správa železnic, státní organizace</w:t>
      </w:r>
    </w:p>
    <w:p w14:paraId="05D7729C" w14:textId="77777777" w:rsidR="00632AB4" w:rsidRPr="00DC3849" w:rsidRDefault="00632AB4" w:rsidP="009D5BAE">
      <w:pPr>
        <w:spacing w:after="40"/>
        <w:jc w:val="center"/>
        <w:rPr>
          <w:rFonts w:ascii="Verdana" w:hAnsi="Verdana" w:cs="Times New Roman"/>
          <w:sz w:val="20"/>
          <w:szCs w:val="20"/>
        </w:rPr>
      </w:pPr>
      <w:r w:rsidRPr="00DC3849">
        <w:rPr>
          <w:rFonts w:ascii="Verdana" w:hAnsi="Verdana" w:cs="Times New Roman"/>
          <w:sz w:val="20"/>
          <w:szCs w:val="20"/>
        </w:rPr>
        <w:t xml:space="preserve">Stavební správa východ, Nerudova </w:t>
      </w:r>
      <w:r w:rsidR="000148F5" w:rsidRPr="00DC3849">
        <w:rPr>
          <w:rFonts w:ascii="Verdana" w:hAnsi="Verdana" w:cs="Times New Roman"/>
          <w:sz w:val="20"/>
          <w:szCs w:val="20"/>
        </w:rPr>
        <w:t>773/</w:t>
      </w:r>
      <w:r w:rsidRPr="00DC3849">
        <w:rPr>
          <w:rFonts w:ascii="Verdana" w:hAnsi="Verdana" w:cs="Times New Roman"/>
          <w:sz w:val="20"/>
          <w:szCs w:val="20"/>
        </w:rPr>
        <w:t xml:space="preserve">1, </w:t>
      </w:r>
      <w:r w:rsidR="00BD27E1" w:rsidRPr="00DC3849">
        <w:rPr>
          <w:rFonts w:ascii="Verdana" w:hAnsi="Verdana" w:cs="Times New Roman"/>
          <w:sz w:val="20"/>
          <w:szCs w:val="20"/>
        </w:rPr>
        <w:t xml:space="preserve">779 00 </w:t>
      </w:r>
      <w:r w:rsidRPr="00DC3849">
        <w:rPr>
          <w:rFonts w:ascii="Verdana" w:hAnsi="Verdana" w:cs="Times New Roman"/>
          <w:sz w:val="20"/>
          <w:szCs w:val="20"/>
        </w:rPr>
        <w:t>Olomouc</w:t>
      </w:r>
    </w:p>
    <w:p w14:paraId="35549141" w14:textId="77777777" w:rsidR="00632AB4" w:rsidRPr="00DC3849" w:rsidRDefault="00632AB4" w:rsidP="009D5BAE">
      <w:pPr>
        <w:spacing w:after="40"/>
        <w:jc w:val="center"/>
        <w:rPr>
          <w:rFonts w:ascii="Verdana" w:hAnsi="Verdana" w:cs="Times New Roman"/>
          <w:sz w:val="20"/>
          <w:szCs w:val="20"/>
        </w:rPr>
      </w:pPr>
      <w:r w:rsidRPr="00DC3849">
        <w:rPr>
          <w:rFonts w:ascii="Verdana" w:hAnsi="Verdana" w:cs="Times New Roman"/>
          <w:sz w:val="20"/>
          <w:szCs w:val="20"/>
        </w:rPr>
        <w:t>(dále též kupující)</w:t>
      </w:r>
    </w:p>
    <w:p w14:paraId="08554881" w14:textId="77777777" w:rsidR="00632AB4" w:rsidRPr="00DC3849" w:rsidRDefault="00632AB4" w:rsidP="009D5BAE">
      <w:pPr>
        <w:pStyle w:val="RLdajeosmluvnstran"/>
        <w:spacing w:after="40"/>
        <w:rPr>
          <w:rStyle w:val="Kurzva"/>
          <w:rFonts w:ascii="Verdana" w:hAnsi="Verdana"/>
          <w:sz w:val="20"/>
          <w:szCs w:val="20"/>
        </w:rPr>
      </w:pPr>
      <w:r w:rsidRPr="00DC3849">
        <w:rPr>
          <w:rStyle w:val="Kurzva"/>
          <w:rFonts w:ascii="Verdana" w:hAnsi="Verdana"/>
          <w:i w:val="0"/>
          <w:sz w:val="20"/>
          <w:szCs w:val="20"/>
        </w:rPr>
        <w:t>číslo smlouvy:</w:t>
      </w:r>
      <w:r w:rsidRPr="00DC3849">
        <w:rPr>
          <w:rStyle w:val="Kurzva"/>
          <w:rFonts w:ascii="Verdana" w:hAnsi="Verdana"/>
          <w:sz w:val="20"/>
          <w:szCs w:val="20"/>
        </w:rPr>
        <w:t xml:space="preserve"> </w:t>
      </w:r>
      <w:r w:rsidR="00AB6C28" w:rsidRPr="00DC3849">
        <w:rPr>
          <w:rFonts w:ascii="Verdana" w:hAnsi="Verdana"/>
          <w:b/>
          <w:bCs/>
          <w:sz w:val="20"/>
          <w:szCs w:val="20"/>
          <w:highlight w:val="green"/>
        </w:rPr>
        <w:fldChar w:fldCharType="begin"/>
      </w:r>
      <w:r w:rsidR="00AB6C28" w:rsidRPr="00DC3849">
        <w:rPr>
          <w:rFonts w:ascii="Verdana" w:hAnsi="Verdana"/>
          <w:b/>
          <w:bCs/>
          <w:sz w:val="20"/>
          <w:szCs w:val="20"/>
          <w:highlight w:val="green"/>
        </w:rPr>
        <w:instrText xml:space="preserve"> MACROBUTTON  VložitŠirokouMezeru "[VLOŽÍ KUPUJÍCÍ]" </w:instrText>
      </w:r>
      <w:r w:rsidR="00AB6C28" w:rsidRPr="00DC3849">
        <w:rPr>
          <w:rFonts w:ascii="Verdana" w:hAnsi="Verdana"/>
          <w:b/>
          <w:bCs/>
          <w:sz w:val="20"/>
          <w:szCs w:val="20"/>
          <w:highlight w:val="green"/>
        </w:rPr>
        <w:fldChar w:fldCharType="end"/>
      </w:r>
    </w:p>
    <w:p w14:paraId="4ACB20D4" w14:textId="3C4235AB" w:rsidR="00632AB4" w:rsidRDefault="00632AB4" w:rsidP="009D5BAE">
      <w:pPr>
        <w:spacing w:after="40"/>
        <w:rPr>
          <w:rFonts w:ascii="Verdana" w:hAnsi="Verdana" w:cs="Times New Roman"/>
          <w:sz w:val="20"/>
          <w:szCs w:val="20"/>
        </w:rPr>
      </w:pPr>
    </w:p>
    <w:p w14:paraId="5311B50A" w14:textId="77777777" w:rsidR="0019417A" w:rsidRPr="00DC3849" w:rsidRDefault="0019417A" w:rsidP="009D5BAE">
      <w:pPr>
        <w:spacing w:after="40"/>
        <w:rPr>
          <w:rFonts w:ascii="Verdana" w:hAnsi="Verdana" w:cs="Times New Roman"/>
          <w:sz w:val="20"/>
          <w:szCs w:val="20"/>
        </w:rPr>
      </w:pPr>
    </w:p>
    <w:p w14:paraId="6DB7460C" w14:textId="77777777" w:rsidR="00632AB4" w:rsidRPr="00DC3849" w:rsidRDefault="00632AB4" w:rsidP="009D5BAE">
      <w:pPr>
        <w:spacing w:after="40"/>
        <w:rPr>
          <w:rFonts w:ascii="Verdana" w:hAnsi="Verdana" w:cs="Times New Roman"/>
          <w:sz w:val="20"/>
          <w:szCs w:val="20"/>
        </w:rPr>
      </w:pPr>
    </w:p>
    <w:p w14:paraId="2B071CD1" w14:textId="77777777" w:rsidR="00632AB4" w:rsidRPr="00DC3849" w:rsidRDefault="00632AB4" w:rsidP="009D5BAE">
      <w:pPr>
        <w:spacing w:after="40"/>
        <w:jc w:val="center"/>
        <w:rPr>
          <w:rFonts w:ascii="Verdana" w:hAnsi="Verdana" w:cs="Times New Roman"/>
          <w:b/>
          <w:sz w:val="20"/>
          <w:szCs w:val="20"/>
        </w:rPr>
      </w:pPr>
      <w:r w:rsidRPr="00DC3849">
        <w:rPr>
          <w:rFonts w:ascii="Verdana" w:hAnsi="Verdana" w:cs="Times New Roman"/>
          <w:b/>
          <w:sz w:val="20"/>
          <w:szCs w:val="20"/>
        </w:rPr>
        <w:t>I.</w:t>
      </w:r>
    </w:p>
    <w:p w14:paraId="4AE94B7A" w14:textId="77777777" w:rsidR="00632AB4" w:rsidRPr="00DC3849" w:rsidRDefault="00632AB4" w:rsidP="009D5BAE">
      <w:pPr>
        <w:spacing w:after="40"/>
        <w:jc w:val="center"/>
        <w:rPr>
          <w:rFonts w:ascii="Verdana" w:hAnsi="Verdana" w:cs="Times New Roman"/>
          <w:b/>
          <w:sz w:val="20"/>
          <w:szCs w:val="20"/>
        </w:rPr>
      </w:pPr>
      <w:r w:rsidRPr="00DC3849">
        <w:rPr>
          <w:rFonts w:ascii="Verdana" w:hAnsi="Verdana" w:cs="Times New Roman"/>
          <w:b/>
          <w:sz w:val="20"/>
          <w:szCs w:val="20"/>
        </w:rPr>
        <w:t>Předmět smlouvy, nabytí vlastnictví</w:t>
      </w:r>
    </w:p>
    <w:p w14:paraId="73016115" w14:textId="7E6598B3" w:rsidR="00632AB4" w:rsidRPr="00DC3849" w:rsidRDefault="00632AB4" w:rsidP="00995F31">
      <w:pPr>
        <w:pStyle w:val="Odstavecseseznamem"/>
        <w:numPr>
          <w:ilvl w:val="0"/>
          <w:numId w:val="1"/>
        </w:numPr>
        <w:spacing w:after="40"/>
        <w:jc w:val="both"/>
        <w:rPr>
          <w:rFonts w:ascii="Verdana" w:hAnsi="Verdana" w:cs="Times New Roman"/>
          <w:sz w:val="20"/>
          <w:szCs w:val="20"/>
        </w:rPr>
      </w:pPr>
      <w:r w:rsidRPr="00DC3849">
        <w:rPr>
          <w:rFonts w:ascii="Verdana" w:hAnsi="Verdana" w:cs="Times New Roman"/>
          <w:sz w:val="20"/>
          <w:szCs w:val="20"/>
        </w:rPr>
        <w:t>Předmětem této smlouvy je závazek prodávajícího dodat kupujícímu 1</w:t>
      </w:r>
      <w:r w:rsidR="000148F5" w:rsidRPr="00DC3849">
        <w:rPr>
          <w:rFonts w:ascii="Verdana" w:hAnsi="Verdana" w:cs="Times New Roman"/>
          <w:sz w:val="20"/>
          <w:szCs w:val="20"/>
        </w:rPr>
        <w:t>5</w:t>
      </w:r>
      <w:r w:rsidR="00995F31" w:rsidRPr="00DC3849">
        <w:rPr>
          <w:rFonts w:ascii="Verdana" w:hAnsi="Verdana" w:cs="Times New Roman"/>
          <w:sz w:val="20"/>
          <w:szCs w:val="20"/>
        </w:rPr>
        <w:t>5</w:t>
      </w:r>
      <w:r w:rsidRPr="00DC3849">
        <w:rPr>
          <w:rFonts w:ascii="Verdana" w:hAnsi="Verdana" w:cs="Times New Roman"/>
          <w:sz w:val="20"/>
          <w:szCs w:val="20"/>
        </w:rPr>
        <w:t xml:space="preserve"> kus</w:t>
      </w:r>
      <w:r w:rsidR="00995F31" w:rsidRPr="00DC3849">
        <w:rPr>
          <w:rFonts w:ascii="Verdana" w:hAnsi="Verdana" w:cs="Times New Roman"/>
          <w:sz w:val="20"/>
          <w:szCs w:val="20"/>
        </w:rPr>
        <w:t>ů mobilních telefonů</w:t>
      </w:r>
      <w:r w:rsidR="00BD27E1" w:rsidRPr="00DC3849">
        <w:rPr>
          <w:rFonts w:ascii="Verdana" w:hAnsi="Verdana" w:cs="Times New Roman"/>
          <w:sz w:val="20"/>
          <w:szCs w:val="20"/>
        </w:rPr>
        <w:t xml:space="preserve"> </w:t>
      </w:r>
      <w:r w:rsidRPr="00DC3849">
        <w:rPr>
          <w:rFonts w:ascii="Verdana" w:hAnsi="Verdana" w:cs="Times New Roman"/>
          <w:sz w:val="20"/>
          <w:szCs w:val="20"/>
        </w:rPr>
        <w:t xml:space="preserve"> </w:t>
      </w:r>
      <w:r w:rsidRPr="00DC3849">
        <w:rPr>
          <w:rFonts w:ascii="Verdana" w:hAnsi="Verdana" w:cs="Times New Roman"/>
          <w:sz w:val="20"/>
          <w:szCs w:val="20"/>
          <w:highlight w:val="yellow"/>
        </w:rPr>
        <w:t>_______</w:t>
      </w:r>
      <w:r w:rsidRPr="00DC3849">
        <w:rPr>
          <w:rFonts w:ascii="Verdana" w:hAnsi="Verdana" w:cs="Times New Roman"/>
          <w:sz w:val="20"/>
          <w:szCs w:val="20"/>
        </w:rPr>
        <w:t xml:space="preserve">  s příslušenstvím, které </w:t>
      </w:r>
      <w:r w:rsidR="00995F31" w:rsidRPr="00DC3849">
        <w:rPr>
          <w:rFonts w:ascii="Verdana" w:hAnsi="Verdana" w:cs="Times New Roman"/>
          <w:sz w:val="20"/>
          <w:szCs w:val="20"/>
        </w:rPr>
        <w:t xml:space="preserve">obsahuje </w:t>
      </w:r>
      <w:r w:rsidR="00995F31" w:rsidRPr="00DC3849">
        <w:rPr>
          <w:rFonts w:ascii="Verdana" w:hAnsi="Verdana" w:cs="Times New Roman"/>
          <w:sz w:val="20"/>
          <w:szCs w:val="20"/>
          <w:highlight w:val="yellow"/>
        </w:rPr>
        <w:t>_______</w:t>
      </w:r>
      <w:r w:rsidR="00995F31" w:rsidRPr="00DC3849">
        <w:rPr>
          <w:rFonts w:ascii="Verdana" w:hAnsi="Verdana" w:cs="Times New Roman"/>
          <w:sz w:val="20"/>
          <w:szCs w:val="20"/>
        </w:rPr>
        <w:t xml:space="preserve"> a český návod</w:t>
      </w:r>
      <w:r w:rsidRPr="00DC3849">
        <w:rPr>
          <w:rFonts w:ascii="Verdana" w:hAnsi="Verdana" w:cs="Times New Roman"/>
          <w:sz w:val="20"/>
          <w:szCs w:val="20"/>
        </w:rPr>
        <w:t xml:space="preserve">, vše dle technických specifikací jak bylo stanoveno v požadavcích </w:t>
      </w:r>
      <w:r w:rsidR="00AF7F1D" w:rsidRPr="00DC3849">
        <w:rPr>
          <w:rFonts w:ascii="Verdana" w:hAnsi="Verdana" w:cs="Times New Roman"/>
          <w:sz w:val="20"/>
          <w:szCs w:val="20"/>
        </w:rPr>
        <w:t xml:space="preserve">Výzvy </w:t>
      </w:r>
      <w:r w:rsidRPr="00DC3849">
        <w:rPr>
          <w:rFonts w:ascii="Verdana" w:hAnsi="Verdana" w:cs="Times New Roman"/>
          <w:sz w:val="20"/>
          <w:szCs w:val="20"/>
        </w:rPr>
        <w:t>k podání nabídky č. j</w:t>
      </w:r>
      <w:r w:rsidRPr="0037367C">
        <w:rPr>
          <w:rFonts w:ascii="Verdana" w:hAnsi="Verdana" w:cs="Times New Roman"/>
          <w:sz w:val="20"/>
          <w:szCs w:val="20"/>
        </w:rPr>
        <w:t xml:space="preserve">. </w:t>
      </w:r>
      <w:r w:rsidR="006D42D0">
        <w:rPr>
          <w:rFonts w:ascii="Verdana" w:hAnsi="Verdana" w:cs="Times New Roman"/>
          <w:sz w:val="20"/>
          <w:szCs w:val="20"/>
        </w:rPr>
        <w:t>8060</w:t>
      </w:r>
      <w:r w:rsidR="00995F31" w:rsidRPr="0037367C">
        <w:rPr>
          <w:rFonts w:ascii="Verdana" w:hAnsi="Verdana" w:cs="Times New Roman"/>
          <w:sz w:val="20"/>
          <w:szCs w:val="20"/>
        </w:rPr>
        <w:t>/20</w:t>
      </w:r>
      <w:r w:rsidR="004751B9" w:rsidRPr="0037367C">
        <w:rPr>
          <w:rFonts w:ascii="Verdana" w:hAnsi="Verdana" w:cs="Times New Roman"/>
          <w:sz w:val="20"/>
          <w:szCs w:val="20"/>
        </w:rPr>
        <w:t>20</w:t>
      </w:r>
      <w:r w:rsidR="00995F31" w:rsidRPr="0037367C">
        <w:rPr>
          <w:rFonts w:ascii="Verdana" w:hAnsi="Verdana" w:cs="Times New Roman"/>
          <w:sz w:val="20"/>
          <w:szCs w:val="20"/>
        </w:rPr>
        <w:t xml:space="preserve">-SŽ-SSV-Ú3 </w:t>
      </w:r>
      <w:r w:rsidRPr="0037367C">
        <w:rPr>
          <w:rFonts w:ascii="Verdana" w:hAnsi="Verdana" w:cs="Times New Roman"/>
          <w:sz w:val="20"/>
          <w:szCs w:val="20"/>
        </w:rPr>
        <w:t xml:space="preserve">ze dne </w:t>
      </w:r>
      <w:r w:rsidR="00647755">
        <w:rPr>
          <w:rFonts w:ascii="Verdana" w:hAnsi="Verdana" w:cs="Times New Roman"/>
          <w:sz w:val="20"/>
          <w:szCs w:val="20"/>
        </w:rPr>
        <w:t>31</w:t>
      </w:r>
      <w:r w:rsidR="004751B9" w:rsidRPr="0037367C">
        <w:rPr>
          <w:rFonts w:ascii="Verdana" w:hAnsi="Verdana" w:cs="Times New Roman"/>
          <w:sz w:val="20"/>
          <w:szCs w:val="20"/>
        </w:rPr>
        <w:t>.</w:t>
      </w:r>
      <w:r w:rsidR="0037367C" w:rsidRPr="0037367C">
        <w:rPr>
          <w:rFonts w:ascii="Verdana" w:hAnsi="Verdana" w:cs="Times New Roman"/>
          <w:sz w:val="20"/>
          <w:szCs w:val="20"/>
        </w:rPr>
        <w:t xml:space="preserve"> </w:t>
      </w:r>
      <w:r w:rsidR="006D42D0">
        <w:rPr>
          <w:rFonts w:ascii="Verdana" w:hAnsi="Verdana" w:cs="Times New Roman"/>
          <w:sz w:val="20"/>
          <w:szCs w:val="20"/>
        </w:rPr>
        <w:t>8</w:t>
      </w:r>
      <w:r w:rsidR="001A4F2E" w:rsidRPr="0037367C">
        <w:rPr>
          <w:rFonts w:ascii="Verdana" w:hAnsi="Verdana" w:cs="Times New Roman"/>
          <w:sz w:val="20"/>
          <w:szCs w:val="20"/>
        </w:rPr>
        <w:t>.</w:t>
      </w:r>
      <w:r w:rsidR="0037367C" w:rsidRPr="0037367C">
        <w:rPr>
          <w:rFonts w:ascii="Verdana" w:hAnsi="Verdana" w:cs="Times New Roman"/>
          <w:sz w:val="20"/>
          <w:szCs w:val="20"/>
        </w:rPr>
        <w:t xml:space="preserve"> </w:t>
      </w:r>
      <w:r w:rsidR="001A4F2E" w:rsidRPr="0037367C">
        <w:rPr>
          <w:rFonts w:ascii="Verdana" w:hAnsi="Verdana" w:cs="Times New Roman"/>
          <w:sz w:val="20"/>
          <w:szCs w:val="20"/>
        </w:rPr>
        <w:t>20</w:t>
      </w:r>
      <w:r w:rsidR="004751B9" w:rsidRPr="0037367C">
        <w:rPr>
          <w:rFonts w:ascii="Verdana" w:hAnsi="Verdana" w:cs="Times New Roman"/>
          <w:sz w:val="20"/>
          <w:szCs w:val="20"/>
        </w:rPr>
        <w:t>20</w:t>
      </w:r>
      <w:r w:rsidRPr="0037367C">
        <w:rPr>
          <w:rFonts w:ascii="Verdana" w:hAnsi="Verdana" w:cs="Times New Roman"/>
          <w:sz w:val="20"/>
          <w:szCs w:val="20"/>
        </w:rPr>
        <w:t>.</w:t>
      </w:r>
      <w:r w:rsidRPr="00DC3849">
        <w:rPr>
          <w:rFonts w:ascii="Verdana" w:hAnsi="Verdana" w:cs="Times New Roman"/>
          <w:sz w:val="20"/>
          <w:szCs w:val="20"/>
        </w:rPr>
        <w:t xml:space="preserve"> Pro účely této smlouvy bude předmět této smlouvy - mobilní telefony</w:t>
      </w:r>
      <w:r w:rsidR="00AF7F1D" w:rsidRPr="00DC3849">
        <w:rPr>
          <w:rFonts w:ascii="Verdana" w:hAnsi="Verdana" w:cs="Times New Roman"/>
          <w:sz w:val="20"/>
          <w:szCs w:val="20"/>
        </w:rPr>
        <w:t xml:space="preserve"> ve shora uvedeném rozsahu</w:t>
      </w:r>
      <w:r w:rsidRPr="00DC3849">
        <w:rPr>
          <w:rFonts w:ascii="Verdana" w:hAnsi="Verdana" w:cs="Times New Roman"/>
          <w:sz w:val="20"/>
          <w:szCs w:val="20"/>
        </w:rPr>
        <w:t xml:space="preserve"> dále označován pouze jako "zboží".</w:t>
      </w:r>
    </w:p>
    <w:p w14:paraId="16F653B3" w14:textId="77777777" w:rsidR="00632AB4" w:rsidRPr="00DC3849" w:rsidRDefault="00632AB4" w:rsidP="009D5BAE">
      <w:pPr>
        <w:pStyle w:val="Odstavecseseznamem"/>
        <w:numPr>
          <w:ilvl w:val="0"/>
          <w:numId w:val="1"/>
        </w:numPr>
        <w:spacing w:after="40"/>
        <w:jc w:val="both"/>
        <w:rPr>
          <w:rFonts w:ascii="Verdana" w:hAnsi="Verdana" w:cs="Times New Roman"/>
          <w:sz w:val="20"/>
          <w:szCs w:val="20"/>
        </w:rPr>
      </w:pPr>
      <w:r w:rsidRPr="00DC3849">
        <w:rPr>
          <w:rFonts w:ascii="Verdana" w:hAnsi="Verdana" w:cs="Times New Roman"/>
          <w:sz w:val="20"/>
          <w:szCs w:val="20"/>
        </w:rPr>
        <w:t>Kupující i prodávající souhlasně prohlašují, že je zboží na základě uvedené specifikace dostatečně určitě a srozumitelně určeno, zejména co do množství, druhu a kvality.</w:t>
      </w:r>
    </w:p>
    <w:p w14:paraId="02F5B141" w14:textId="77777777" w:rsidR="00632AB4" w:rsidRPr="00DC3849" w:rsidRDefault="00632AB4" w:rsidP="009D5BAE">
      <w:pPr>
        <w:pStyle w:val="Odstavecseseznamem"/>
        <w:numPr>
          <w:ilvl w:val="0"/>
          <w:numId w:val="1"/>
        </w:numPr>
        <w:spacing w:after="40"/>
        <w:jc w:val="both"/>
        <w:rPr>
          <w:rFonts w:ascii="Verdana" w:hAnsi="Verdana" w:cs="Times New Roman"/>
          <w:sz w:val="20"/>
          <w:szCs w:val="20"/>
        </w:rPr>
      </w:pPr>
      <w:r w:rsidRPr="00DC3849">
        <w:rPr>
          <w:rFonts w:ascii="Verdana" w:hAnsi="Verdana" w:cs="Times New Roman"/>
          <w:sz w:val="20"/>
          <w:szCs w:val="20"/>
        </w:rPr>
        <w:t xml:space="preserve">Prodávající prohlašuje, že dodávané zboží odpovídá právním předpisům České republiky a českým technickým normám (ČSN) vztahujícím se ke zboží a je </w:t>
      </w:r>
      <w:r w:rsidRPr="00DC3849">
        <w:rPr>
          <w:rFonts w:ascii="Verdana" w:hAnsi="Verdana" w:cs="Times New Roman"/>
          <w:sz w:val="20"/>
          <w:szCs w:val="20"/>
        </w:rPr>
        <w:lastRenderedPageBreak/>
        <w:t>určeno pro prodej v České republice. Ukáže-li se být toto tvrzení nepravdivým, je kupující oprávněn od této smlouvy odstoupit.</w:t>
      </w:r>
    </w:p>
    <w:p w14:paraId="269DB912" w14:textId="77777777" w:rsidR="00632AB4" w:rsidRPr="00DC3849" w:rsidRDefault="00632AB4" w:rsidP="009D5BAE">
      <w:pPr>
        <w:pStyle w:val="Odstavecseseznamem"/>
        <w:numPr>
          <w:ilvl w:val="0"/>
          <w:numId w:val="1"/>
        </w:numPr>
        <w:spacing w:after="40"/>
        <w:jc w:val="both"/>
        <w:rPr>
          <w:rFonts w:ascii="Verdana" w:hAnsi="Verdana" w:cs="Times New Roman"/>
          <w:sz w:val="20"/>
          <w:szCs w:val="20"/>
        </w:rPr>
      </w:pPr>
      <w:r w:rsidRPr="00DC3849">
        <w:rPr>
          <w:rFonts w:ascii="Verdana" w:hAnsi="Verdana" w:cs="Times New Roman"/>
          <w:sz w:val="20"/>
          <w:szCs w:val="20"/>
        </w:rPr>
        <w:t>Prodávající se zavazuje dodat kupujícímu zboží podle této smlouvy a převést na něj vlastnické právo ke zboží.</w:t>
      </w:r>
    </w:p>
    <w:p w14:paraId="0BD1B2B3" w14:textId="77777777" w:rsidR="00632AB4" w:rsidRPr="00DC3849" w:rsidRDefault="00632AB4" w:rsidP="009D5BAE">
      <w:pPr>
        <w:pStyle w:val="Odstavecseseznamem"/>
        <w:numPr>
          <w:ilvl w:val="0"/>
          <w:numId w:val="1"/>
        </w:numPr>
        <w:spacing w:after="40"/>
        <w:jc w:val="both"/>
        <w:rPr>
          <w:rFonts w:ascii="Verdana" w:hAnsi="Verdana" w:cs="Times New Roman"/>
          <w:sz w:val="20"/>
          <w:szCs w:val="20"/>
        </w:rPr>
      </w:pPr>
      <w:r w:rsidRPr="00DC3849">
        <w:rPr>
          <w:rFonts w:ascii="Verdana" w:hAnsi="Verdana" w:cs="Times New Roman"/>
          <w:sz w:val="20"/>
          <w:szCs w:val="20"/>
        </w:rPr>
        <w:t>Kupující je povinen zboží dodané bez vad převzít a zaplatit za něj dohodnutou kupní cenu podle čl. II. této smlouvy.</w:t>
      </w:r>
    </w:p>
    <w:p w14:paraId="06C12844" w14:textId="77777777" w:rsidR="00632AB4" w:rsidRPr="00DC3849" w:rsidRDefault="00632AB4" w:rsidP="009D5BAE">
      <w:pPr>
        <w:pStyle w:val="Odstavecseseznamem"/>
        <w:numPr>
          <w:ilvl w:val="0"/>
          <w:numId w:val="1"/>
        </w:numPr>
        <w:spacing w:after="40"/>
        <w:jc w:val="both"/>
        <w:rPr>
          <w:rFonts w:ascii="Verdana" w:hAnsi="Verdana" w:cs="Times New Roman"/>
          <w:sz w:val="20"/>
          <w:szCs w:val="20"/>
        </w:rPr>
      </w:pPr>
      <w:r w:rsidRPr="00DC3849">
        <w:rPr>
          <w:rFonts w:ascii="Verdana" w:hAnsi="Verdana" w:cs="Times New Roman"/>
          <w:sz w:val="20"/>
          <w:szCs w:val="20"/>
        </w:rPr>
        <w:t>Prodávající je vlastníkem zboží a nese nebezpečí škody na něm do okamžiku, kdy vlastnické právo ke zboží nabude kupující. Kupující nabývá vlastnické právo ke zboží převzetím zboží bez vad.</w:t>
      </w:r>
    </w:p>
    <w:p w14:paraId="3B3264C3" w14:textId="695B2B41" w:rsidR="00632AB4" w:rsidRDefault="00632AB4" w:rsidP="009D5BAE">
      <w:pPr>
        <w:spacing w:after="40"/>
        <w:jc w:val="center"/>
        <w:rPr>
          <w:rFonts w:ascii="Verdana" w:hAnsi="Verdana" w:cs="Times New Roman"/>
          <w:b/>
          <w:sz w:val="20"/>
          <w:szCs w:val="20"/>
        </w:rPr>
      </w:pPr>
    </w:p>
    <w:p w14:paraId="699748A8" w14:textId="6BCB5262" w:rsidR="0019417A" w:rsidRDefault="0019417A" w:rsidP="009D5BAE">
      <w:pPr>
        <w:spacing w:after="40"/>
        <w:jc w:val="center"/>
        <w:rPr>
          <w:rFonts w:ascii="Verdana" w:hAnsi="Verdana" w:cs="Times New Roman"/>
          <w:b/>
          <w:sz w:val="20"/>
          <w:szCs w:val="20"/>
        </w:rPr>
      </w:pPr>
    </w:p>
    <w:p w14:paraId="72247561" w14:textId="77777777" w:rsidR="0019417A" w:rsidRPr="00DC3849" w:rsidRDefault="0019417A" w:rsidP="009D5BAE">
      <w:pPr>
        <w:spacing w:after="40"/>
        <w:jc w:val="center"/>
        <w:rPr>
          <w:rFonts w:ascii="Verdana" w:hAnsi="Verdana" w:cs="Times New Roman"/>
          <w:b/>
          <w:sz w:val="20"/>
          <w:szCs w:val="20"/>
        </w:rPr>
      </w:pPr>
    </w:p>
    <w:p w14:paraId="17505F30" w14:textId="77777777" w:rsidR="00632AB4" w:rsidRPr="00DC3849" w:rsidRDefault="00632AB4" w:rsidP="009D5BAE">
      <w:pPr>
        <w:spacing w:after="40"/>
        <w:jc w:val="center"/>
        <w:rPr>
          <w:rFonts w:ascii="Verdana" w:hAnsi="Verdana" w:cs="Times New Roman"/>
          <w:b/>
          <w:sz w:val="20"/>
          <w:szCs w:val="20"/>
        </w:rPr>
      </w:pPr>
      <w:r w:rsidRPr="00DC3849">
        <w:rPr>
          <w:rFonts w:ascii="Verdana" w:hAnsi="Verdana" w:cs="Times New Roman"/>
          <w:b/>
          <w:sz w:val="20"/>
          <w:szCs w:val="20"/>
        </w:rPr>
        <w:t>II.</w:t>
      </w:r>
    </w:p>
    <w:p w14:paraId="01607FD2" w14:textId="77777777" w:rsidR="00632AB4" w:rsidRPr="00DC3849" w:rsidRDefault="00632AB4" w:rsidP="009D5BAE">
      <w:pPr>
        <w:spacing w:after="40"/>
        <w:jc w:val="center"/>
        <w:rPr>
          <w:rFonts w:ascii="Verdana" w:hAnsi="Verdana" w:cs="Times New Roman"/>
          <w:b/>
          <w:sz w:val="20"/>
          <w:szCs w:val="20"/>
        </w:rPr>
      </w:pPr>
      <w:r w:rsidRPr="00DC3849">
        <w:rPr>
          <w:rFonts w:ascii="Verdana" w:hAnsi="Verdana" w:cs="Times New Roman"/>
          <w:b/>
          <w:sz w:val="20"/>
          <w:szCs w:val="20"/>
        </w:rPr>
        <w:t>Kupní cena</w:t>
      </w:r>
    </w:p>
    <w:p w14:paraId="6E14446C" w14:textId="77777777" w:rsidR="00632AB4" w:rsidRPr="00DC3849" w:rsidRDefault="00632AB4" w:rsidP="009D5BAE">
      <w:pPr>
        <w:pStyle w:val="Odstavecseseznamem"/>
        <w:numPr>
          <w:ilvl w:val="0"/>
          <w:numId w:val="3"/>
        </w:numPr>
        <w:spacing w:after="40"/>
        <w:jc w:val="both"/>
        <w:rPr>
          <w:rFonts w:ascii="Verdana" w:hAnsi="Verdana" w:cs="Times New Roman"/>
          <w:sz w:val="20"/>
          <w:szCs w:val="20"/>
        </w:rPr>
      </w:pPr>
      <w:r w:rsidRPr="00DC3849">
        <w:rPr>
          <w:rFonts w:ascii="Verdana" w:hAnsi="Verdana" w:cs="Times New Roman"/>
          <w:sz w:val="20"/>
          <w:szCs w:val="20"/>
        </w:rPr>
        <w:t xml:space="preserve">Kupující se v souladu s cenovou nabídkou prodávajícího ze </w:t>
      </w:r>
      <w:proofErr w:type="gramStart"/>
      <w:r w:rsidRPr="00DC3849">
        <w:rPr>
          <w:rFonts w:ascii="Verdana" w:hAnsi="Verdana" w:cs="Times New Roman"/>
          <w:sz w:val="20"/>
          <w:szCs w:val="20"/>
        </w:rPr>
        <w:t xml:space="preserve">dne </w:t>
      </w:r>
      <w:r w:rsidRPr="00DC3849">
        <w:rPr>
          <w:rFonts w:ascii="Verdana" w:hAnsi="Verdana" w:cs="Times New Roman"/>
          <w:sz w:val="20"/>
          <w:szCs w:val="20"/>
          <w:highlight w:val="yellow"/>
        </w:rPr>
        <w:t>_____</w:t>
      </w:r>
      <w:r w:rsidRPr="00DC3849">
        <w:rPr>
          <w:rFonts w:ascii="Verdana" w:hAnsi="Verdana" w:cs="Times New Roman"/>
          <w:sz w:val="20"/>
          <w:szCs w:val="20"/>
        </w:rPr>
        <w:t xml:space="preserve"> , která</w:t>
      </w:r>
      <w:proofErr w:type="gramEnd"/>
      <w:r w:rsidRPr="00DC3849">
        <w:rPr>
          <w:rFonts w:ascii="Verdana" w:hAnsi="Verdana" w:cs="Times New Roman"/>
          <w:sz w:val="20"/>
          <w:szCs w:val="20"/>
        </w:rPr>
        <w:t xml:space="preserve"> byla kupujícímu doručena dne </w:t>
      </w:r>
      <w:r w:rsidRPr="00DC3849">
        <w:rPr>
          <w:rFonts w:ascii="Verdana" w:hAnsi="Verdana" w:cs="Times New Roman"/>
          <w:sz w:val="20"/>
          <w:szCs w:val="20"/>
          <w:highlight w:val="yellow"/>
        </w:rPr>
        <w:t>_____</w:t>
      </w:r>
      <w:r w:rsidRPr="00DC3849">
        <w:rPr>
          <w:rFonts w:ascii="Verdana" w:hAnsi="Verdana" w:cs="Times New Roman"/>
          <w:sz w:val="20"/>
          <w:szCs w:val="20"/>
        </w:rPr>
        <w:t xml:space="preserve"> , zavazuje za dodání zboží bez vad a způsobem uvedeným v článku III. této smlouvy zaplatit kupní cenu ve výši:</w:t>
      </w:r>
    </w:p>
    <w:p w14:paraId="1A91D8BA" w14:textId="77777777" w:rsidR="00092609" w:rsidRPr="00DC3849" w:rsidRDefault="00092609" w:rsidP="009D5BAE">
      <w:pPr>
        <w:spacing w:after="40"/>
        <w:ind w:left="993"/>
        <w:rPr>
          <w:rFonts w:ascii="Verdana" w:hAnsi="Verdana" w:cs="Times New Roman"/>
          <w:sz w:val="20"/>
          <w:szCs w:val="20"/>
        </w:rPr>
      </w:pPr>
    </w:p>
    <w:p w14:paraId="68340F64" w14:textId="77777777" w:rsidR="00632AB4" w:rsidRPr="00DC3849" w:rsidRDefault="00632AB4" w:rsidP="009D5BAE">
      <w:pPr>
        <w:spacing w:after="40"/>
        <w:ind w:left="993"/>
        <w:rPr>
          <w:rFonts w:ascii="Verdana" w:hAnsi="Verdana" w:cs="Times New Roman"/>
          <w:sz w:val="20"/>
          <w:szCs w:val="20"/>
        </w:rPr>
      </w:pPr>
      <w:r w:rsidRPr="00DC3849">
        <w:rPr>
          <w:rFonts w:ascii="Verdana" w:hAnsi="Verdana" w:cs="Times New Roman"/>
          <w:sz w:val="20"/>
          <w:szCs w:val="20"/>
        </w:rPr>
        <w:t xml:space="preserve">Celková </w:t>
      </w:r>
      <w:r w:rsidR="00DA31AA" w:rsidRPr="00DC3849">
        <w:rPr>
          <w:rFonts w:ascii="Verdana" w:hAnsi="Verdana" w:cs="Times New Roman"/>
          <w:sz w:val="20"/>
          <w:szCs w:val="20"/>
        </w:rPr>
        <w:t xml:space="preserve">kupní </w:t>
      </w:r>
      <w:r w:rsidRPr="00DC3849">
        <w:rPr>
          <w:rFonts w:ascii="Verdana" w:hAnsi="Verdana" w:cs="Times New Roman"/>
          <w:sz w:val="20"/>
          <w:szCs w:val="20"/>
        </w:rPr>
        <w:t xml:space="preserve">cena bez DPH: </w:t>
      </w:r>
      <w:r w:rsidRPr="00DC3849">
        <w:rPr>
          <w:rFonts w:ascii="Verdana" w:hAnsi="Verdana" w:cs="Times New Roman"/>
          <w:sz w:val="20"/>
          <w:szCs w:val="20"/>
          <w:highlight w:val="yellow"/>
        </w:rPr>
        <w:t>___</w:t>
      </w:r>
      <w:r w:rsidRPr="00DC3849">
        <w:rPr>
          <w:rFonts w:ascii="Verdana" w:hAnsi="Verdana" w:cs="Times New Roman"/>
          <w:sz w:val="20"/>
          <w:szCs w:val="20"/>
        </w:rPr>
        <w:t xml:space="preserve"> Kč, slovy: </w:t>
      </w:r>
      <w:r w:rsidRPr="00DC3849">
        <w:rPr>
          <w:rFonts w:ascii="Verdana" w:hAnsi="Verdana" w:cs="Times New Roman"/>
          <w:sz w:val="20"/>
          <w:szCs w:val="20"/>
          <w:highlight w:val="yellow"/>
        </w:rPr>
        <w:t>___</w:t>
      </w:r>
      <w:r w:rsidRPr="00DC3849">
        <w:rPr>
          <w:rFonts w:ascii="Verdana" w:hAnsi="Verdana" w:cs="Times New Roman"/>
          <w:sz w:val="20"/>
          <w:szCs w:val="20"/>
        </w:rPr>
        <w:t xml:space="preserve"> korun českých</w:t>
      </w:r>
    </w:p>
    <w:p w14:paraId="303F5588" w14:textId="77777777" w:rsidR="0037367C" w:rsidRDefault="0037367C" w:rsidP="009D5BAE">
      <w:pPr>
        <w:spacing w:after="40"/>
        <w:ind w:firstLine="708"/>
        <w:rPr>
          <w:rFonts w:ascii="Verdana" w:hAnsi="Verdana" w:cs="Times New Roman"/>
          <w:sz w:val="20"/>
          <w:szCs w:val="20"/>
        </w:rPr>
      </w:pPr>
    </w:p>
    <w:p w14:paraId="08C112F5" w14:textId="77777777" w:rsidR="00632AB4" w:rsidRDefault="00632AB4" w:rsidP="009D5BAE">
      <w:pPr>
        <w:spacing w:after="40"/>
        <w:ind w:firstLine="708"/>
        <w:rPr>
          <w:rFonts w:ascii="Verdana" w:hAnsi="Verdana" w:cs="Times New Roman"/>
          <w:sz w:val="20"/>
          <w:szCs w:val="20"/>
        </w:rPr>
      </w:pPr>
      <w:r w:rsidRPr="00DC3849">
        <w:rPr>
          <w:rFonts w:ascii="Verdana" w:hAnsi="Verdana" w:cs="Times New Roman"/>
          <w:sz w:val="20"/>
          <w:szCs w:val="20"/>
        </w:rPr>
        <w:t>Cena zahrnuje dopravu a PHE.</w:t>
      </w:r>
    </w:p>
    <w:p w14:paraId="7200FE98" w14:textId="77777777" w:rsidR="0037367C" w:rsidRPr="00DC3849" w:rsidRDefault="0037367C" w:rsidP="009D5BAE">
      <w:pPr>
        <w:spacing w:after="40"/>
        <w:ind w:firstLine="708"/>
        <w:rPr>
          <w:rFonts w:ascii="Verdana" w:hAnsi="Verdana" w:cs="Times New Roman"/>
          <w:sz w:val="20"/>
          <w:szCs w:val="20"/>
        </w:rPr>
      </w:pPr>
    </w:p>
    <w:p w14:paraId="2B33F2E6" w14:textId="77777777" w:rsidR="00632AB4" w:rsidRPr="00DC3849" w:rsidRDefault="00632AB4" w:rsidP="009D5BAE">
      <w:pPr>
        <w:pStyle w:val="Odstavecseseznamem"/>
        <w:numPr>
          <w:ilvl w:val="0"/>
          <w:numId w:val="3"/>
        </w:numPr>
        <w:spacing w:after="40"/>
        <w:jc w:val="both"/>
        <w:rPr>
          <w:rFonts w:ascii="Verdana" w:hAnsi="Verdana" w:cs="Times New Roman"/>
          <w:sz w:val="20"/>
          <w:szCs w:val="20"/>
        </w:rPr>
      </w:pPr>
      <w:r w:rsidRPr="00DC3849">
        <w:rPr>
          <w:rFonts w:ascii="Verdana" w:hAnsi="Verdana" w:cs="Times New Roman"/>
          <w:sz w:val="20"/>
          <w:szCs w:val="20"/>
        </w:rPr>
        <w:t>Kupující se zavazuje zaplatit za zboží kupní cenu ve výši podle bodu 1 toho článku na základě daňového dokladu (faktury). Daňový doklad bude bez zbytečného odkladu po dodání zboží bez vad doručen</w:t>
      </w:r>
      <w:r w:rsidR="00376DB2" w:rsidRPr="00DC3849">
        <w:rPr>
          <w:rFonts w:ascii="Verdana" w:hAnsi="Verdana" w:cs="Times New Roman"/>
          <w:sz w:val="20"/>
          <w:szCs w:val="20"/>
        </w:rPr>
        <w:t xml:space="preserve"> kupujícímu</w:t>
      </w:r>
      <w:r w:rsidRPr="00DC3849">
        <w:rPr>
          <w:rFonts w:ascii="Verdana" w:hAnsi="Verdana" w:cs="Times New Roman"/>
          <w:sz w:val="20"/>
          <w:szCs w:val="20"/>
        </w:rPr>
        <w:t xml:space="preserve"> na adresu pro doručování uvedenou v záhlaví této smlouvy.</w:t>
      </w:r>
    </w:p>
    <w:p w14:paraId="02FA27C4" w14:textId="77777777" w:rsidR="00632AB4" w:rsidRPr="00DC3849" w:rsidRDefault="00632AB4" w:rsidP="009D5BAE">
      <w:pPr>
        <w:pStyle w:val="Odstavecseseznamem"/>
        <w:numPr>
          <w:ilvl w:val="0"/>
          <w:numId w:val="3"/>
        </w:numPr>
        <w:spacing w:after="40"/>
        <w:jc w:val="both"/>
        <w:rPr>
          <w:rFonts w:ascii="Verdana" w:hAnsi="Verdana" w:cs="Times New Roman"/>
          <w:sz w:val="20"/>
          <w:szCs w:val="20"/>
        </w:rPr>
      </w:pPr>
      <w:r w:rsidRPr="00DC3849">
        <w:rPr>
          <w:rFonts w:ascii="Verdana" w:hAnsi="Verdana" w:cs="Times New Roman"/>
          <w:sz w:val="20"/>
          <w:szCs w:val="20"/>
        </w:rPr>
        <w:t>Kupující se zavazuje na základě řádně vystaveného a doručeného daňového dokladu uhradit účtovanou kupní cenu ve lhůtě do 60 dnů ode dne doručení daňového dokladu kupujícímu.</w:t>
      </w:r>
    </w:p>
    <w:p w14:paraId="51D4453F" w14:textId="77777777" w:rsidR="00470655" w:rsidRPr="00DC3849" w:rsidRDefault="00470655" w:rsidP="00470655">
      <w:pPr>
        <w:pStyle w:val="Odstavecseseznamem"/>
        <w:numPr>
          <w:ilvl w:val="0"/>
          <w:numId w:val="3"/>
        </w:numPr>
        <w:spacing w:after="40"/>
        <w:jc w:val="both"/>
        <w:rPr>
          <w:rFonts w:ascii="Verdana" w:hAnsi="Verdana" w:cs="Times New Roman"/>
          <w:sz w:val="20"/>
          <w:szCs w:val="20"/>
        </w:rPr>
      </w:pPr>
      <w:r w:rsidRPr="00DC3849">
        <w:rPr>
          <w:rFonts w:ascii="Verdana" w:hAnsi="Verdana" w:cs="Times New Roman"/>
          <w:sz w:val="20"/>
          <w:szCs w:val="20"/>
        </w:rPr>
        <w:t>Na zboží bude uplatněn režim přenesené daňové povinnosti dle § 92a zákona č. 235/2004 Sb., o dani z přidané hodnoty, v platném znění, tj. daňový doklad bude prodávajícím vystaven podle §92a odst. 2. Výši daně je povinen doplnit v evidenci pro účely daně z přidané hodnoty a přiznat kupující. Daň z přidané hodnoty odvede kupující.</w:t>
      </w:r>
    </w:p>
    <w:p w14:paraId="577160D2" w14:textId="77777777" w:rsidR="00470655" w:rsidRPr="00DC3849" w:rsidRDefault="00470655" w:rsidP="00470655">
      <w:pPr>
        <w:pStyle w:val="Odstavecseseznamem"/>
        <w:numPr>
          <w:ilvl w:val="0"/>
          <w:numId w:val="3"/>
        </w:numPr>
        <w:spacing w:after="40"/>
        <w:jc w:val="both"/>
        <w:rPr>
          <w:rFonts w:ascii="Verdana" w:hAnsi="Verdana" w:cs="Times New Roman"/>
          <w:sz w:val="20"/>
          <w:szCs w:val="20"/>
        </w:rPr>
      </w:pPr>
      <w:r w:rsidRPr="00DC3849">
        <w:rPr>
          <w:rFonts w:ascii="Verdana" w:hAnsi="Verdana" w:cs="Times New Roman"/>
          <w:sz w:val="20"/>
          <w:szCs w:val="20"/>
        </w:rPr>
        <w:t>Daňový doklad musí obsahovat náležitosti stanovené v § 29 zákona č. 235/2004 Sb., o dani z přidané hodnoty, v platném znění.</w:t>
      </w:r>
    </w:p>
    <w:p w14:paraId="339C4E74" w14:textId="77777777" w:rsidR="00632AB4" w:rsidRPr="00DC3849" w:rsidRDefault="00632AB4" w:rsidP="009D5BAE">
      <w:pPr>
        <w:pStyle w:val="Odstavecseseznamem"/>
        <w:numPr>
          <w:ilvl w:val="0"/>
          <w:numId w:val="3"/>
        </w:numPr>
        <w:spacing w:after="40"/>
        <w:jc w:val="both"/>
        <w:rPr>
          <w:rFonts w:ascii="Verdana" w:hAnsi="Verdana" w:cs="Times New Roman"/>
          <w:sz w:val="20"/>
          <w:szCs w:val="20"/>
        </w:rPr>
      </w:pPr>
      <w:r w:rsidRPr="00DC3849">
        <w:rPr>
          <w:rFonts w:ascii="Verdana" w:hAnsi="Verdana" w:cs="Times New Roman"/>
          <w:sz w:val="20"/>
          <w:szCs w:val="20"/>
        </w:rPr>
        <w:t>V případě, že daňový doklad nebude mít všechny stanovené náležitosti, je kupující oprávněn vrátit jej prodávajícímu bez zaplacení s uvedením důvodu, pro který jej vrací. Kupující není v tomto případě v prodlení se zaplacením. Prodávající v takovém případě bez zbytečného odkladu vystaví a kupujícímu doručí nový daňový doklad, v němž odstraní kupujícím uvedené vady. Lhůta splatnosti běží znovu ode dne doručení opraveného daňového dokladu.</w:t>
      </w:r>
    </w:p>
    <w:p w14:paraId="0E7A7CC7" w14:textId="7BB80D22" w:rsidR="00632AB4" w:rsidRDefault="00632AB4" w:rsidP="009D5BAE">
      <w:pPr>
        <w:spacing w:after="40"/>
        <w:rPr>
          <w:rFonts w:ascii="Verdana" w:hAnsi="Verdana" w:cs="Times New Roman"/>
          <w:sz w:val="20"/>
          <w:szCs w:val="20"/>
        </w:rPr>
      </w:pPr>
    </w:p>
    <w:p w14:paraId="5EDCDE24" w14:textId="5A42F09B" w:rsidR="0019417A" w:rsidRDefault="0019417A" w:rsidP="009D5BAE">
      <w:pPr>
        <w:spacing w:after="40"/>
        <w:rPr>
          <w:rFonts w:ascii="Verdana" w:hAnsi="Verdana" w:cs="Times New Roman"/>
          <w:sz w:val="20"/>
          <w:szCs w:val="20"/>
        </w:rPr>
      </w:pPr>
    </w:p>
    <w:p w14:paraId="551548DE" w14:textId="2C994F55" w:rsidR="0019417A" w:rsidRDefault="0019417A" w:rsidP="009D5BAE">
      <w:pPr>
        <w:spacing w:after="40"/>
        <w:rPr>
          <w:rFonts w:ascii="Verdana" w:hAnsi="Verdana" w:cs="Times New Roman"/>
          <w:sz w:val="20"/>
          <w:szCs w:val="20"/>
        </w:rPr>
      </w:pPr>
    </w:p>
    <w:p w14:paraId="10852BD3" w14:textId="5FEEFD1D" w:rsidR="0019417A" w:rsidRDefault="0019417A" w:rsidP="009D5BAE">
      <w:pPr>
        <w:spacing w:after="40"/>
        <w:rPr>
          <w:rFonts w:ascii="Verdana" w:hAnsi="Verdana" w:cs="Times New Roman"/>
          <w:sz w:val="20"/>
          <w:szCs w:val="20"/>
        </w:rPr>
      </w:pPr>
    </w:p>
    <w:p w14:paraId="6E713BF7" w14:textId="77777777" w:rsidR="0019417A" w:rsidRPr="00DC3849" w:rsidRDefault="0019417A" w:rsidP="009D5BAE">
      <w:pPr>
        <w:spacing w:after="40"/>
        <w:rPr>
          <w:rFonts w:ascii="Verdana" w:hAnsi="Verdana" w:cs="Times New Roman"/>
          <w:sz w:val="20"/>
          <w:szCs w:val="20"/>
        </w:rPr>
      </w:pPr>
    </w:p>
    <w:p w14:paraId="0C11A075" w14:textId="77777777" w:rsidR="00632AB4" w:rsidRPr="00DC3849" w:rsidRDefault="00632AB4" w:rsidP="009D5BAE">
      <w:pPr>
        <w:spacing w:after="40"/>
        <w:jc w:val="center"/>
        <w:rPr>
          <w:rFonts w:ascii="Verdana" w:hAnsi="Verdana" w:cs="Times New Roman"/>
          <w:b/>
          <w:sz w:val="20"/>
          <w:szCs w:val="20"/>
        </w:rPr>
      </w:pPr>
      <w:r w:rsidRPr="00DC3849">
        <w:rPr>
          <w:rFonts w:ascii="Verdana" w:hAnsi="Verdana" w:cs="Times New Roman"/>
          <w:b/>
          <w:sz w:val="20"/>
          <w:szCs w:val="20"/>
        </w:rPr>
        <w:lastRenderedPageBreak/>
        <w:t>III.</w:t>
      </w:r>
    </w:p>
    <w:p w14:paraId="1B456AE5" w14:textId="77777777" w:rsidR="00632AB4" w:rsidRPr="00DC3849" w:rsidRDefault="00632AB4" w:rsidP="009D5BAE">
      <w:pPr>
        <w:spacing w:after="40"/>
        <w:jc w:val="center"/>
        <w:rPr>
          <w:rFonts w:ascii="Verdana" w:hAnsi="Verdana" w:cs="Times New Roman"/>
          <w:b/>
          <w:sz w:val="20"/>
          <w:szCs w:val="20"/>
        </w:rPr>
      </w:pPr>
      <w:r w:rsidRPr="00DC3849">
        <w:rPr>
          <w:rFonts w:ascii="Verdana" w:hAnsi="Verdana" w:cs="Times New Roman"/>
          <w:b/>
          <w:sz w:val="20"/>
          <w:szCs w:val="20"/>
        </w:rPr>
        <w:t>Dodání zboží</w:t>
      </w:r>
    </w:p>
    <w:p w14:paraId="5122841E" w14:textId="77777777" w:rsidR="00632AB4" w:rsidRDefault="00632AB4" w:rsidP="009D5BAE">
      <w:pPr>
        <w:pStyle w:val="Odstavecseseznamem"/>
        <w:numPr>
          <w:ilvl w:val="0"/>
          <w:numId w:val="4"/>
        </w:numPr>
        <w:spacing w:after="40"/>
        <w:jc w:val="both"/>
        <w:rPr>
          <w:rFonts w:ascii="Verdana" w:hAnsi="Verdana" w:cs="Times New Roman"/>
          <w:sz w:val="20"/>
          <w:szCs w:val="20"/>
        </w:rPr>
      </w:pPr>
      <w:r w:rsidRPr="00DC3849">
        <w:rPr>
          <w:rFonts w:ascii="Verdana" w:hAnsi="Verdana" w:cs="Times New Roman"/>
          <w:sz w:val="20"/>
          <w:szCs w:val="20"/>
        </w:rPr>
        <w:t xml:space="preserve">Prodávající se zavazuje dodat kupujícímu zboží bez vad nejpozději do </w:t>
      </w:r>
      <w:r w:rsidR="00BD27E1" w:rsidRPr="00DC3849">
        <w:rPr>
          <w:rFonts w:ascii="Verdana" w:hAnsi="Verdana" w:cs="Times New Roman"/>
          <w:sz w:val="20"/>
          <w:szCs w:val="20"/>
        </w:rPr>
        <w:t>3</w:t>
      </w:r>
      <w:r w:rsidR="00092609" w:rsidRPr="00DC3849">
        <w:rPr>
          <w:rFonts w:ascii="Verdana" w:hAnsi="Verdana" w:cs="Times New Roman"/>
          <w:sz w:val="20"/>
          <w:szCs w:val="20"/>
        </w:rPr>
        <w:t>0</w:t>
      </w:r>
      <w:r w:rsidRPr="00DC3849">
        <w:rPr>
          <w:rFonts w:ascii="Verdana" w:hAnsi="Verdana" w:cs="Times New Roman"/>
          <w:sz w:val="20"/>
          <w:szCs w:val="20"/>
        </w:rPr>
        <w:t xml:space="preserve"> dnů ode dne </w:t>
      </w:r>
      <w:r w:rsidR="0031220F" w:rsidRPr="00DC3849">
        <w:rPr>
          <w:rFonts w:ascii="Verdana" w:hAnsi="Verdana" w:cs="Times New Roman"/>
          <w:sz w:val="20"/>
          <w:szCs w:val="20"/>
        </w:rPr>
        <w:t>nabytí účinnosti smlouvy</w:t>
      </w:r>
      <w:r w:rsidRPr="00DC3849">
        <w:rPr>
          <w:rFonts w:ascii="Verdana" w:hAnsi="Verdana" w:cs="Times New Roman"/>
          <w:sz w:val="20"/>
          <w:szCs w:val="20"/>
        </w:rPr>
        <w:t>.</w:t>
      </w:r>
    </w:p>
    <w:p w14:paraId="133672C3" w14:textId="77777777" w:rsidR="00632AB4" w:rsidRPr="00DC3849" w:rsidRDefault="00632AB4" w:rsidP="009D5BAE">
      <w:pPr>
        <w:pStyle w:val="Odstavecseseznamem"/>
        <w:numPr>
          <w:ilvl w:val="0"/>
          <w:numId w:val="4"/>
        </w:numPr>
        <w:spacing w:after="40"/>
        <w:jc w:val="both"/>
        <w:rPr>
          <w:rFonts w:ascii="Verdana" w:hAnsi="Verdana" w:cs="Times New Roman"/>
          <w:sz w:val="20"/>
          <w:szCs w:val="20"/>
        </w:rPr>
      </w:pPr>
      <w:r w:rsidRPr="00DC3849">
        <w:rPr>
          <w:rFonts w:ascii="Verdana" w:hAnsi="Verdana" w:cs="Times New Roman"/>
          <w:sz w:val="20"/>
          <w:szCs w:val="20"/>
        </w:rPr>
        <w:t>Prodávající se zavazuje zboží dopravit a předat kupujícímu na následující adrese:</w:t>
      </w:r>
    </w:p>
    <w:p w14:paraId="2ADD5292" w14:textId="77777777" w:rsidR="000148F5" w:rsidRPr="00DC3849" w:rsidRDefault="00632AB4" w:rsidP="000148F5">
      <w:pPr>
        <w:tabs>
          <w:tab w:val="left" w:pos="851"/>
        </w:tabs>
        <w:spacing w:after="40"/>
        <w:ind w:left="720"/>
        <w:jc w:val="both"/>
        <w:rPr>
          <w:rFonts w:ascii="Verdana" w:hAnsi="Verdana" w:cs="Times New Roman"/>
          <w:b/>
          <w:sz w:val="20"/>
          <w:szCs w:val="20"/>
        </w:rPr>
      </w:pPr>
      <w:r w:rsidRPr="00DC3849">
        <w:rPr>
          <w:rFonts w:ascii="Verdana" w:hAnsi="Verdana" w:cs="Times New Roman"/>
          <w:b/>
          <w:sz w:val="20"/>
          <w:szCs w:val="20"/>
        </w:rPr>
        <w:t>S</w:t>
      </w:r>
      <w:r w:rsidR="000148F5" w:rsidRPr="00DC3849">
        <w:rPr>
          <w:rFonts w:ascii="Verdana" w:hAnsi="Verdana" w:cs="Times New Roman"/>
          <w:b/>
          <w:sz w:val="20"/>
          <w:szCs w:val="20"/>
        </w:rPr>
        <w:t>práva železnic,</w:t>
      </w:r>
      <w:r w:rsidRPr="00DC3849">
        <w:rPr>
          <w:rFonts w:ascii="Verdana" w:hAnsi="Verdana" w:cs="Times New Roman"/>
          <w:b/>
          <w:sz w:val="20"/>
          <w:szCs w:val="20"/>
        </w:rPr>
        <w:t xml:space="preserve"> s</w:t>
      </w:r>
      <w:r w:rsidR="000148F5" w:rsidRPr="00DC3849">
        <w:rPr>
          <w:rFonts w:ascii="Verdana" w:hAnsi="Verdana" w:cs="Times New Roman"/>
          <w:b/>
          <w:sz w:val="20"/>
          <w:szCs w:val="20"/>
        </w:rPr>
        <w:t>tátní organizace</w:t>
      </w:r>
    </w:p>
    <w:p w14:paraId="07B57991" w14:textId="77777777" w:rsidR="000148F5" w:rsidRPr="00DC3849" w:rsidRDefault="00632AB4" w:rsidP="000148F5">
      <w:pPr>
        <w:tabs>
          <w:tab w:val="left" w:pos="851"/>
        </w:tabs>
        <w:spacing w:after="40"/>
        <w:ind w:left="720"/>
        <w:jc w:val="both"/>
        <w:rPr>
          <w:rFonts w:ascii="Verdana" w:hAnsi="Verdana" w:cs="Times New Roman"/>
          <w:b/>
          <w:sz w:val="20"/>
          <w:szCs w:val="20"/>
        </w:rPr>
      </w:pPr>
      <w:r w:rsidRPr="00DC3849">
        <w:rPr>
          <w:rFonts w:ascii="Verdana" w:hAnsi="Verdana" w:cs="Times New Roman"/>
          <w:b/>
          <w:sz w:val="20"/>
          <w:szCs w:val="20"/>
        </w:rPr>
        <w:t>Stavební správa východ</w:t>
      </w:r>
    </w:p>
    <w:p w14:paraId="580570F0" w14:textId="77777777" w:rsidR="000148F5" w:rsidRPr="00DC3849" w:rsidRDefault="00632AB4" w:rsidP="000148F5">
      <w:pPr>
        <w:tabs>
          <w:tab w:val="left" w:pos="851"/>
        </w:tabs>
        <w:spacing w:after="40"/>
        <w:ind w:left="720"/>
        <w:jc w:val="both"/>
        <w:rPr>
          <w:rFonts w:ascii="Verdana" w:hAnsi="Verdana" w:cs="Times New Roman"/>
          <w:b/>
          <w:sz w:val="20"/>
          <w:szCs w:val="20"/>
        </w:rPr>
      </w:pPr>
      <w:r w:rsidRPr="00DC3849">
        <w:rPr>
          <w:rFonts w:ascii="Verdana" w:hAnsi="Verdana" w:cs="Times New Roman"/>
          <w:b/>
          <w:sz w:val="20"/>
          <w:szCs w:val="20"/>
        </w:rPr>
        <w:t xml:space="preserve">Nerudova </w:t>
      </w:r>
      <w:r w:rsidR="000148F5" w:rsidRPr="00DC3849">
        <w:rPr>
          <w:rFonts w:ascii="Verdana" w:hAnsi="Verdana" w:cs="Times New Roman"/>
          <w:b/>
          <w:sz w:val="20"/>
          <w:szCs w:val="20"/>
        </w:rPr>
        <w:t>773/</w:t>
      </w:r>
      <w:r w:rsidRPr="00DC3849">
        <w:rPr>
          <w:rFonts w:ascii="Verdana" w:hAnsi="Verdana" w:cs="Times New Roman"/>
          <w:b/>
          <w:sz w:val="20"/>
          <w:szCs w:val="20"/>
        </w:rPr>
        <w:t>1</w:t>
      </w:r>
    </w:p>
    <w:p w14:paraId="63CA890B" w14:textId="77777777" w:rsidR="00632AB4" w:rsidRPr="00DC3849" w:rsidRDefault="00BD27E1" w:rsidP="000148F5">
      <w:pPr>
        <w:tabs>
          <w:tab w:val="left" w:pos="851"/>
        </w:tabs>
        <w:spacing w:after="40"/>
        <w:ind w:left="720"/>
        <w:jc w:val="both"/>
        <w:rPr>
          <w:rFonts w:ascii="Verdana" w:hAnsi="Verdana" w:cs="Times New Roman"/>
          <w:b/>
          <w:sz w:val="20"/>
          <w:szCs w:val="20"/>
        </w:rPr>
      </w:pPr>
      <w:r w:rsidRPr="00DC3849">
        <w:rPr>
          <w:rFonts w:ascii="Verdana" w:hAnsi="Verdana" w:cs="Times New Roman"/>
          <w:b/>
          <w:sz w:val="20"/>
          <w:szCs w:val="20"/>
        </w:rPr>
        <w:t>779 00</w:t>
      </w:r>
      <w:r w:rsidR="00632AB4" w:rsidRPr="00DC3849">
        <w:rPr>
          <w:rFonts w:ascii="Verdana" w:hAnsi="Verdana" w:cs="Times New Roman"/>
          <w:b/>
          <w:sz w:val="20"/>
          <w:szCs w:val="20"/>
        </w:rPr>
        <w:t xml:space="preserve"> Olomouc</w:t>
      </w:r>
    </w:p>
    <w:p w14:paraId="6BF84D60" w14:textId="77777777" w:rsidR="00632AB4" w:rsidRPr="00DC3849" w:rsidRDefault="00632AB4" w:rsidP="009D5BAE">
      <w:pPr>
        <w:pStyle w:val="Odstavecseseznamem"/>
        <w:spacing w:after="40"/>
        <w:jc w:val="both"/>
        <w:rPr>
          <w:rFonts w:ascii="Verdana" w:hAnsi="Verdana" w:cs="Times New Roman"/>
          <w:sz w:val="20"/>
          <w:szCs w:val="20"/>
        </w:rPr>
      </w:pPr>
      <w:r w:rsidRPr="00DC3849">
        <w:rPr>
          <w:rFonts w:ascii="Verdana" w:hAnsi="Verdana" w:cs="Times New Roman"/>
          <w:sz w:val="20"/>
          <w:szCs w:val="20"/>
        </w:rPr>
        <w:t>Osobou oprávněnou zboží za kupujícího převzít je paní Lenka Brumarová, telefon: 724 932 368, e-mail: brumarova@s</w:t>
      </w:r>
      <w:r w:rsidR="000148F5" w:rsidRPr="00DC3849">
        <w:rPr>
          <w:rFonts w:ascii="Verdana" w:hAnsi="Verdana" w:cs="Times New Roman"/>
          <w:sz w:val="20"/>
          <w:szCs w:val="20"/>
        </w:rPr>
        <w:t>pravazeleznic</w:t>
      </w:r>
      <w:r w:rsidRPr="00DC3849">
        <w:rPr>
          <w:rFonts w:ascii="Verdana" w:hAnsi="Verdana" w:cs="Times New Roman"/>
          <w:sz w:val="20"/>
          <w:szCs w:val="20"/>
        </w:rPr>
        <w:t>.cz.</w:t>
      </w:r>
    </w:p>
    <w:p w14:paraId="2FBD48AC" w14:textId="77777777" w:rsidR="00632AB4" w:rsidRPr="00DC3849" w:rsidRDefault="00632AB4" w:rsidP="009D5BAE">
      <w:pPr>
        <w:pStyle w:val="Odstavecseseznamem"/>
        <w:numPr>
          <w:ilvl w:val="0"/>
          <w:numId w:val="4"/>
        </w:numPr>
        <w:spacing w:after="40"/>
        <w:jc w:val="both"/>
        <w:rPr>
          <w:rFonts w:ascii="Verdana" w:hAnsi="Verdana" w:cs="Times New Roman"/>
          <w:sz w:val="20"/>
          <w:szCs w:val="20"/>
        </w:rPr>
      </w:pPr>
      <w:r w:rsidRPr="00DC3849">
        <w:rPr>
          <w:rFonts w:ascii="Verdana" w:hAnsi="Verdana" w:cs="Times New Roman"/>
          <w:sz w:val="20"/>
          <w:szCs w:val="20"/>
        </w:rPr>
        <w:t>O termínu dodání zboží bude prodávající telefonicky či elektronickou poštou informovat osobu oprávněnou zboží za kupujícího převzít, a to nejméně jeden den před jeho uskutečněním.</w:t>
      </w:r>
    </w:p>
    <w:p w14:paraId="0B99BE70" w14:textId="77777777" w:rsidR="00632AB4" w:rsidRPr="00DC3849" w:rsidRDefault="00632AB4" w:rsidP="009D5BAE">
      <w:pPr>
        <w:pStyle w:val="Odstavecseseznamem"/>
        <w:numPr>
          <w:ilvl w:val="0"/>
          <w:numId w:val="4"/>
        </w:numPr>
        <w:spacing w:after="40"/>
        <w:jc w:val="both"/>
        <w:rPr>
          <w:rFonts w:ascii="Verdana" w:hAnsi="Verdana" w:cs="Times New Roman"/>
          <w:sz w:val="20"/>
          <w:szCs w:val="20"/>
        </w:rPr>
      </w:pPr>
      <w:r w:rsidRPr="00DC3849">
        <w:rPr>
          <w:rFonts w:ascii="Verdana" w:hAnsi="Verdana" w:cs="Times New Roman"/>
          <w:sz w:val="20"/>
          <w:szCs w:val="20"/>
        </w:rPr>
        <w:t>O dodání zboží prodávající vystaví a kupujícímu předá dodací list, který bude obsahovat přesnou specifikaci dodaného zboží a místo a datum jeho předání a převzetí.</w:t>
      </w:r>
    </w:p>
    <w:p w14:paraId="242B7AE6" w14:textId="09166B4B" w:rsidR="00632AB4" w:rsidRDefault="00632AB4" w:rsidP="009D5BAE">
      <w:pPr>
        <w:pStyle w:val="Odstavecseseznamem"/>
        <w:numPr>
          <w:ilvl w:val="0"/>
          <w:numId w:val="4"/>
        </w:numPr>
        <w:spacing w:after="40"/>
        <w:jc w:val="both"/>
        <w:rPr>
          <w:rFonts w:ascii="Verdana" w:hAnsi="Verdana" w:cs="Times New Roman"/>
          <w:sz w:val="20"/>
          <w:szCs w:val="20"/>
        </w:rPr>
      </w:pPr>
      <w:r w:rsidRPr="00DC3849">
        <w:rPr>
          <w:rFonts w:ascii="Verdana" w:hAnsi="Verdana" w:cs="Times New Roman"/>
          <w:sz w:val="20"/>
          <w:szCs w:val="20"/>
        </w:rPr>
        <w:t>Kupující není povinen zboží převzít, bude-li zboží nebo jeho část v okamžiku předání vykazovat vadu či více vad. Převezme-li kupující zboží s vadou či více vadami, považuje se zboží za dodané a závazek prodávajícího dodat zboží bez vad za splněný až okamžikem, kdy prodávající odstraní poslední z vad zjištěných při předání a převzetí zboží.</w:t>
      </w:r>
    </w:p>
    <w:p w14:paraId="3C1ED9C3" w14:textId="77777777" w:rsidR="0019417A" w:rsidRPr="00DC3849" w:rsidRDefault="0019417A" w:rsidP="0019417A">
      <w:pPr>
        <w:pStyle w:val="Odstavecseseznamem"/>
        <w:spacing w:after="40"/>
        <w:jc w:val="both"/>
        <w:rPr>
          <w:rFonts w:ascii="Verdana" w:hAnsi="Verdana" w:cs="Times New Roman"/>
          <w:sz w:val="20"/>
          <w:szCs w:val="20"/>
        </w:rPr>
      </w:pPr>
    </w:p>
    <w:p w14:paraId="3316837A" w14:textId="77777777" w:rsidR="009D5BAE" w:rsidRPr="00DC3849" w:rsidRDefault="009D5BAE" w:rsidP="009D5BAE">
      <w:pPr>
        <w:pStyle w:val="Odstavecseseznamem"/>
        <w:spacing w:after="40"/>
        <w:jc w:val="both"/>
        <w:rPr>
          <w:rFonts w:ascii="Verdana" w:hAnsi="Verdana" w:cs="Times New Roman"/>
          <w:sz w:val="20"/>
          <w:szCs w:val="20"/>
        </w:rPr>
      </w:pPr>
    </w:p>
    <w:p w14:paraId="01BEA276" w14:textId="77777777" w:rsidR="00632AB4" w:rsidRPr="00DC3849" w:rsidRDefault="00632AB4" w:rsidP="009D5BAE">
      <w:pPr>
        <w:spacing w:after="40"/>
        <w:jc w:val="center"/>
        <w:rPr>
          <w:rFonts w:ascii="Verdana" w:hAnsi="Verdana" w:cs="Times New Roman"/>
          <w:b/>
          <w:sz w:val="20"/>
          <w:szCs w:val="20"/>
        </w:rPr>
      </w:pPr>
      <w:r w:rsidRPr="00DC3849">
        <w:rPr>
          <w:rFonts w:ascii="Verdana" w:hAnsi="Verdana" w:cs="Times New Roman"/>
          <w:b/>
          <w:sz w:val="20"/>
          <w:szCs w:val="20"/>
        </w:rPr>
        <w:t>IV.</w:t>
      </w:r>
    </w:p>
    <w:p w14:paraId="096B32C1" w14:textId="77777777" w:rsidR="00632AB4" w:rsidRPr="00DC3849" w:rsidRDefault="00632AB4" w:rsidP="009D5BAE">
      <w:pPr>
        <w:spacing w:after="40"/>
        <w:jc w:val="center"/>
        <w:rPr>
          <w:rFonts w:ascii="Verdana" w:hAnsi="Verdana" w:cs="Times New Roman"/>
          <w:b/>
          <w:sz w:val="20"/>
          <w:szCs w:val="20"/>
        </w:rPr>
      </w:pPr>
      <w:r w:rsidRPr="00DC3849">
        <w:rPr>
          <w:rFonts w:ascii="Verdana" w:hAnsi="Verdana" w:cs="Times New Roman"/>
          <w:b/>
          <w:sz w:val="20"/>
          <w:szCs w:val="20"/>
        </w:rPr>
        <w:t>Práva z vadného plnění a záruka za jakost</w:t>
      </w:r>
    </w:p>
    <w:p w14:paraId="7086DE32" w14:textId="77777777" w:rsidR="005D00CA" w:rsidRPr="00DC3849" w:rsidRDefault="005D00CA" w:rsidP="005D00CA">
      <w:pPr>
        <w:pStyle w:val="Odstavecseseznamem"/>
        <w:numPr>
          <w:ilvl w:val="0"/>
          <w:numId w:val="5"/>
        </w:numPr>
        <w:spacing w:after="40"/>
        <w:jc w:val="both"/>
        <w:rPr>
          <w:rFonts w:ascii="Verdana" w:hAnsi="Verdana" w:cs="Times New Roman"/>
          <w:sz w:val="20"/>
          <w:szCs w:val="20"/>
        </w:rPr>
      </w:pPr>
      <w:r w:rsidRPr="00DC3849">
        <w:rPr>
          <w:rFonts w:ascii="Verdana" w:hAnsi="Verdana" w:cs="Times New Roman"/>
          <w:sz w:val="20"/>
          <w:szCs w:val="20"/>
        </w:rPr>
        <w:t>Vadou se rozumí odchylka od ujednaného množství, jakosti a provedení zboží ve smyslu § 2095 Občanského zákoníku. Vadou se rozumí i plnění jiného zboží, popř. vada v dokladech nutných pro užívání zboží ve smyslu § 2099 Občanského zákoníku</w:t>
      </w:r>
      <w:r w:rsidR="00376DB2" w:rsidRPr="00DC3849">
        <w:rPr>
          <w:rFonts w:ascii="Verdana" w:hAnsi="Verdana" w:cs="Times New Roman"/>
          <w:sz w:val="20"/>
          <w:szCs w:val="20"/>
        </w:rPr>
        <w:t>.</w:t>
      </w:r>
    </w:p>
    <w:p w14:paraId="01070AF6" w14:textId="77777777" w:rsidR="00632AB4" w:rsidRPr="00DC3849" w:rsidRDefault="00632AB4" w:rsidP="009D5BAE">
      <w:pPr>
        <w:pStyle w:val="Odstavecseseznamem"/>
        <w:numPr>
          <w:ilvl w:val="0"/>
          <w:numId w:val="5"/>
        </w:numPr>
        <w:spacing w:after="40"/>
        <w:jc w:val="both"/>
        <w:rPr>
          <w:rFonts w:ascii="Verdana" w:hAnsi="Verdana" w:cs="Times New Roman"/>
          <w:sz w:val="20"/>
          <w:szCs w:val="20"/>
        </w:rPr>
      </w:pPr>
      <w:r w:rsidRPr="00DC3849">
        <w:rPr>
          <w:rFonts w:ascii="Verdana" w:hAnsi="Verdana" w:cs="Times New Roman"/>
          <w:sz w:val="20"/>
          <w:szCs w:val="20"/>
        </w:rPr>
        <w:t>Prodávající prohlašuje, že zboží nemá žádné vady, které by bránily jeho použití k obvyklým účelům.</w:t>
      </w:r>
    </w:p>
    <w:p w14:paraId="063C2BCE" w14:textId="77777777" w:rsidR="00632AB4" w:rsidRPr="00DC3849" w:rsidRDefault="007F3015" w:rsidP="009D5BAE">
      <w:pPr>
        <w:pStyle w:val="Odstavecseseznamem"/>
        <w:numPr>
          <w:ilvl w:val="0"/>
          <w:numId w:val="5"/>
        </w:numPr>
        <w:spacing w:after="40"/>
        <w:jc w:val="both"/>
        <w:rPr>
          <w:rFonts w:ascii="Verdana" w:hAnsi="Verdana" w:cs="Times New Roman"/>
          <w:sz w:val="20"/>
          <w:szCs w:val="20"/>
        </w:rPr>
      </w:pPr>
      <w:r w:rsidRPr="00DC3849">
        <w:rPr>
          <w:rFonts w:ascii="Verdana" w:hAnsi="Verdana" w:cs="Times New Roman"/>
          <w:sz w:val="20"/>
          <w:szCs w:val="20"/>
        </w:rPr>
        <w:t>P</w:t>
      </w:r>
      <w:r w:rsidR="00632AB4" w:rsidRPr="00DC3849">
        <w:rPr>
          <w:rFonts w:ascii="Verdana" w:hAnsi="Verdana" w:cs="Times New Roman"/>
          <w:sz w:val="20"/>
          <w:szCs w:val="20"/>
        </w:rPr>
        <w:t>rodávající poskytuje uzavřením této smlouvy kupujícímu záruku za</w:t>
      </w:r>
      <w:r w:rsidR="00376DB2" w:rsidRPr="00DC3849">
        <w:rPr>
          <w:rFonts w:ascii="Verdana" w:hAnsi="Verdana" w:cs="Times New Roman"/>
          <w:sz w:val="20"/>
          <w:szCs w:val="20"/>
        </w:rPr>
        <w:t xml:space="preserve"> jakost zboží ve smyslu § 2113 O</w:t>
      </w:r>
      <w:r w:rsidR="00632AB4" w:rsidRPr="00DC3849">
        <w:rPr>
          <w:rFonts w:ascii="Verdana" w:hAnsi="Verdana" w:cs="Times New Roman"/>
          <w:sz w:val="20"/>
          <w:szCs w:val="20"/>
        </w:rPr>
        <w:t>bčanského zákoníku a přejímá tak závazek, že zboží včetně jeho příslušenství bude po záruční dobu způsobilé pro použití k obvyklým účelům a zachová si obvyklé vlastnosti.</w:t>
      </w:r>
    </w:p>
    <w:p w14:paraId="4D69264C" w14:textId="77777777" w:rsidR="00632AB4" w:rsidRPr="0037367C" w:rsidRDefault="00632AB4" w:rsidP="009D5BAE">
      <w:pPr>
        <w:pStyle w:val="Odstavecseseznamem"/>
        <w:spacing w:after="40"/>
        <w:jc w:val="both"/>
        <w:rPr>
          <w:rFonts w:ascii="Verdana" w:hAnsi="Verdana" w:cs="Times New Roman"/>
          <w:b/>
          <w:sz w:val="20"/>
          <w:szCs w:val="20"/>
        </w:rPr>
      </w:pPr>
      <w:r w:rsidRPr="0037367C">
        <w:rPr>
          <w:rFonts w:ascii="Verdana" w:hAnsi="Verdana" w:cs="Times New Roman"/>
          <w:b/>
          <w:sz w:val="20"/>
          <w:szCs w:val="20"/>
        </w:rPr>
        <w:t>Záruční doba</w:t>
      </w:r>
      <w:r w:rsidRPr="00DC3849">
        <w:rPr>
          <w:rFonts w:ascii="Verdana" w:hAnsi="Verdana" w:cs="Times New Roman"/>
          <w:sz w:val="20"/>
          <w:szCs w:val="20"/>
        </w:rPr>
        <w:t xml:space="preserve"> počíná běžet dnem převzetí zboží bez vad kupujícím a trvá </w:t>
      </w:r>
      <w:r w:rsidRPr="0037367C">
        <w:rPr>
          <w:rFonts w:ascii="Verdana" w:hAnsi="Verdana" w:cs="Times New Roman"/>
          <w:b/>
          <w:sz w:val="20"/>
          <w:szCs w:val="20"/>
        </w:rPr>
        <w:t>24 měsíců.</w:t>
      </w:r>
    </w:p>
    <w:p w14:paraId="55EF1A3E" w14:textId="77777777" w:rsidR="00632AB4" w:rsidRPr="00DC3849" w:rsidRDefault="007F3015" w:rsidP="009D5BAE">
      <w:pPr>
        <w:pStyle w:val="Odstavecseseznamem"/>
        <w:numPr>
          <w:ilvl w:val="0"/>
          <w:numId w:val="5"/>
        </w:numPr>
        <w:spacing w:after="40"/>
        <w:jc w:val="both"/>
        <w:rPr>
          <w:rFonts w:ascii="Verdana" w:hAnsi="Verdana" w:cs="Times New Roman"/>
          <w:sz w:val="20"/>
          <w:szCs w:val="20"/>
        </w:rPr>
      </w:pPr>
      <w:r w:rsidRPr="00DC3849">
        <w:rPr>
          <w:rFonts w:ascii="Verdana" w:hAnsi="Verdana" w:cs="Times New Roman"/>
          <w:sz w:val="20"/>
          <w:szCs w:val="20"/>
        </w:rPr>
        <w:t>P</w:t>
      </w:r>
      <w:r w:rsidR="00632AB4" w:rsidRPr="00DC3849">
        <w:rPr>
          <w:rFonts w:ascii="Verdana" w:hAnsi="Verdana" w:cs="Times New Roman"/>
          <w:sz w:val="20"/>
          <w:szCs w:val="20"/>
        </w:rPr>
        <w:t>rodávající odpovídá za vady, které má zboží v době jeho předání kupujícímu, jakož i za vady, které se na zboží vyskytnou v záruční době.</w:t>
      </w:r>
    </w:p>
    <w:p w14:paraId="50CE94F0" w14:textId="77777777" w:rsidR="007F3015" w:rsidRPr="00DC3849" w:rsidRDefault="00632AB4" w:rsidP="009D5BAE">
      <w:pPr>
        <w:pStyle w:val="Odstavecseseznamem"/>
        <w:numPr>
          <w:ilvl w:val="0"/>
          <w:numId w:val="5"/>
        </w:numPr>
        <w:spacing w:after="40"/>
        <w:jc w:val="both"/>
        <w:rPr>
          <w:rFonts w:ascii="Verdana" w:hAnsi="Verdana" w:cs="Times New Roman"/>
          <w:sz w:val="20"/>
          <w:szCs w:val="20"/>
        </w:rPr>
      </w:pPr>
      <w:r w:rsidRPr="00DC3849">
        <w:rPr>
          <w:rFonts w:ascii="Verdana" w:hAnsi="Verdana" w:cs="Times New Roman"/>
          <w:sz w:val="20"/>
          <w:szCs w:val="20"/>
        </w:rPr>
        <w:t xml:space="preserve">Kupující je oprávněn zjištěné vady oznamovat přímo u prodávajícího a vadné zboží zaslat k reklamaci na reklamační oddělení prodávajícího: </w:t>
      </w:r>
      <w:r w:rsidRPr="00DC3849">
        <w:rPr>
          <w:rFonts w:ascii="Verdana" w:hAnsi="Verdana" w:cs="Times New Roman"/>
          <w:sz w:val="20"/>
          <w:szCs w:val="20"/>
          <w:highlight w:val="yellow"/>
        </w:rPr>
        <w:t>____</w:t>
      </w:r>
      <w:r w:rsidRPr="00DC3849">
        <w:rPr>
          <w:rFonts w:ascii="Verdana" w:hAnsi="Verdana" w:cs="Times New Roman"/>
          <w:sz w:val="20"/>
          <w:szCs w:val="20"/>
        </w:rPr>
        <w:t xml:space="preserve"> Tel.: </w:t>
      </w:r>
      <w:proofErr w:type="gramStart"/>
      <w:r w:rsidRPr="00DC3849">
        <w:rPr>
          <w:rFonts w:ascii="Verdana" w:hAnsi="Verdana" w:cs="Times New Roman"/>
          <w:sz w:val="20"/>
          <w:szCs w:val="20"/>
          <w:highlight w:val="yellow"/>
        </w:rPr>
        <w:t>____</w:t>
      </w:r>
      <w:r w:rsidRPr="00DC3849">
        <w:rPr>
          <w:rFonts w:ascii="Verdana" w:hAnsi="Verdana" w:cs="Times New Roman"/>
          <w:sz w:val="20"/>
          <w:szCs w:val="20"/>
        </w:rPr>
        <w:t xml:space="preserve"> , E-mail</w:t>
      </w:r>
      <w:proofErr w:type="gramEnd"/>
      <w:r w:rsidRPr="00DC3849">
        <w:rPr>
          <w:rFonts w:ascii="Verdana" w:hAnsi="Verdana" w:cs="Times New Roman"/>
          <w:sz w:val="20"/>
          <w:szCs w:val="20"/>
        </w:rPr>
        <w:t xml:space="preserve">: </w:t>
      </w:r>
      <w:r w:rsidRPr="00DC3849">
        <w:rPr>
          <w:rFonts w:ascii="Verdana" w:hAnsi="Verdana" w:cs="Times New Roman"/>
          <w:sz w:val="20"/>
          <w:szCs w:val="20"/>
          <w:highlight w:val="yellow"/>
        </w:rPr>
        <w:t>____</w:t>
      </w:r>
      <w:r w:rsidRPr="00DC3849">
        <w:rPr>
          <w:rFonts w:ascii="Verdana" w:hAnsi="Verdana" w:cs="Times New Roman"/>
          <w:sz w:val="20"/>
          <w:szCs w:val="20"/>
        </w:rPr>
        <w:t xml:space="preserve">  nebo osobně předat na </w:t>
      </w:r>
      <w:proofErr w:type="gramStart"/>
      <w:r w:rsidRPr="00DC3849">
        <w:rPr>
          <w:rFonts w:ascii="Verdana" w:hAnsi="Verdana" w:cs="Times New Roman"/>
          <w:sz w:val="20"/>
          <w:szCs w:val="20"/>
        </w:rPr>
        <w:t xml:space="preserve">provozovně </w:t>
      </w:r>
      <w:r w:rsidRPr="00DC3849">
        <w:rPr>
          <w:rFonts w:ascii="Verdana" w:hAnsi="Verdana" w:cs="Times New Roman"/>
          <w:sz w:val="20"/>
          <w:szCs w:val="20"/>
          <w:highlight w:val="yellow"/>
        </w:rPr>
        <w:t>____</w:t>
      </w:r>
      <w:r w:rsidR="007F3015" w:rsidRPr="00DC3849">
        <w:rPr>
          <w:rFonts w:ascii="Verdana" w:hAnsi="Verdana" w:cs="Times New Roman"/>
          <w:sz w:val="20"/>
          <w:szCs w:val="20"/>
        </w:rPr>
        <w:t xml:space="preserve"> </w:t>
      </w:r>
      <w:r w:rsidR="00A1506C" w:rsidRPr="00DC3849">
        <w:rPr>
          <w:rFonts w:ascii="Verdana" w:hAnsi="Verdana" w:cs="Times New Roman"/>
          <w:sz w:val="20"/>
          <w:szCs w:val="20"/>
        </w:rPr>
        <w:t>, případně</w:t>
      </w:r>
      <w:proofErr w:type="gramEnd"/>
      <w:r w:rsidR="00A1506C" w:rsidRPr="00DC3849">
        <w:rPr>
          <w:rFonts w:ascii="Verdana" w:hAnsi="Verdana" w:cs="Times New Roman"/>
          <w:sz w:val="20"/>
          <w:szCs w:val="20"/>
        </w:rPr>
        <w:t xml:space="preserve"> </w:t>
      </w:r>
      <w:r w:rsidR="00A1506C" w:rsidRPr="00DC3849">
        <w:rPr>
          <w:rFonts w:ascii="Verdana" w:hAnsi="Verdana" w:cs="Times New Roman"/>
          <w:sz w:val="20"/>
          <w:szCs w:val="20"/>
          <w:highlight w:val="yellow"/>
        </w:rPr>
        <w:t>____</w:t>
      </w:r>
      <w:r w:rsidR="00A1506C" w:rsidRPr="00DC3849">
        <w:rPr>
          <w:rFonts w:ascii="Verdana" w:hAnsi="Verdana" w:cs="Times New Roman"/>
          <w:sz w:val="20"/>
          <w:szCs w:val="20"/>
        </w:rPr>
        <w:t xml:space="preserve"> .</w:t>
      </w:r>
      <w:r w:rsidR="00852F11" w:rsidRPr="00DC3849">
        <w:rPr>
          <w:rFonts w:ascii="Verdana" w:hAnsi="Verdana" w:cs="Times New Roman"/>
          <w:sz w:val="20"/>
          <w:szCs w:val="20"/>
        </w:rPr>
        <w:t xml:space="preserve">         </w:t>
      </w:r>
    </w:p>
    <w:p w14:paraId="2034A1EB" w14:textId="77777777" w:rsidR="005D00CA" w:rsidRPr="00DC3849" w:rsidRDefault="005D00CA" w:rsidP="005D00CA">
      <w:pPr>
        <w:pStyle w:val="Odstavecseseznamem"/>
        <w:numPr>
          <w:ilvl w:val="0"/>
          <w:numId w:val="5"/>
        </w:numPr>
        <w:spacing w:after="40"/>
        <w:jc w:val="both"/>
        <w:rPr>
          <w:rFonts w:ascii="Verdana" w:hAnsi="Verdana" w:cs="Times New Roman"/>
          <w:sz w:val="20"/>
          <w:szCs w:val="20"/>
        </w:rPr>
      </w:pPr>
      <w:r w:rsidRPr="00DC3849">
        <w:rPr>
          <w:rFonts w:ascii="Verdana" w:hAnsi="Verdana" w:cs="Times New Roman"/>
          <w:sz w:val="20"/>
          <w:szCs w:val="20"/>
        </w:rPr>
        <w:t>Prodávající je povinen oznámené vady odstranit postupem podle § 2169 Občanského zákoníku, tedy zejména dodáním nového zboží bez vad, výměnou součásti, pokud je to možné, a to nejpozději do 30 dnů ode dne, kdy mu byla vada oznámena.</w:t>
      </w:r>
    </w:p>
    <w:p w14:paraId="1E3468F9" w14:textId="0694EC8E" w:rsidR="00632AB4" w:rsidRDefault="00632AB4" w:rsidP="009D5BAE">
      <w:pPr>
        <w:pStyle w:val="Odstavecseseznamem"/>
        <w:numPr>
          <w:ilvl w:val="0"/>
          <w:numId w:val="5"/>
        </w:numPr>
        <w:spacing w:after="40"/>
        <w:jc w:val="both"/>
        <w:rPr>
          <w:rFonts w:ascii="Verdana" w:hAnsi="Verdana" w:cs="Times New Roman"/>
          <w:sz w:val="20"/>
          <w:szCs w:val="20"/>
        </w:rPr>
      </w:pPr>
      <w:r w:rsidRPr="00DC3849">
        <w:rPr>
          <w:rFonts w:ascii="Verdana" w:hAnsi="Verdana" w:cs="Times New Roman"/>
          <w:sz w:val="20"/>
          <w:szCs w:val="20"/>
        </w:rPr>
        <w:lastRenderedPageBreak/>
        <w:t>Pokud prodávající nesplní svoji povinnost odstranit vady, má kupující právo požadovat přiměřenou slevu z kupní ceny. Pokud prodávající neposkytne kupujícímu přiměřenou slevu z kupní ceny ani v dodatečné přiměřené lhůtě mu k tomu kupujícím poskytnuté, má kupující právo od této smlouvy odstoupit.</w:t>
      </w:r>
    </w:p>
    <w:p w14:paraId="1A43A77B" w14:textId="77777777" w:rsidR="0019417A" w:rsidRPr="00DC3849" w:rsidRDefault="0019417A" w:rsidP="0019417A">
      <w:pPr>
        <w:pStyle w:val="Odstavecseseznamem"/>
        <w:spacing w:after="40"/>
        <w:jc w:val="both"/>
        <w:rPr>
          <w:rFonts w:ascii="Verdana" w:hAnsi="Verdana" w:cs="Times New Roman"/>
          <w:sz w:val="20"/>
          <w:szCs w:val="20"/>
        </w:rPr>
      </w:pPr>
    </w:p>
    <w:p w14:paraId="5BABDF90" w14:textId="77777777" w:rsidR="00632AB4" w:rsidRPr="00DC3849" w:rsidRDefault="00632AB4" w:rsidP="009D5BAE">
      <w:pPr>
        <w:spacing w:after="40"/>
        <w:rPr>
          <w:rFonts w:ascii="Verdana" w:hAnsi="Verdana" w:cs="Times New Roman"/>
          <w:sz w:val="20"/>
          <w:szCs w:val="20"/>
        </w:rPr>
      </w:pPr>
    </w:p>
    <w:p w14:paraId="6BAC7F9C" w14:textId="77777777" w:rsidR="00632AB4" w:rsidRPr="00DC3849" w:rsidRDefault="00632AB4" w:rsidP="009D5BAE">
      <w:pPr>
        <w:spacing w:after="40"/>
        <w:jc w:val="center"/>
        <w:rPr>
          <w:rFonts w:ascii="Verdana" w:hAnsi="Verdana" w:cs="Times New Roman"/>
          <w:b/>
          <w:sz w:val="20"/>
          <w:szCs w:val="20"/>
        </w:rPr>
      </w:pPr>
      <w:r w:rsidRPr="00DC3849">
        <w:rPr>
          <w:rFonts w:ascii="Verdana" w:hAnsi="Verdana" w:cs="Times New Roman"/>
          <w:b/>
          <w:sz w:val="20"/>
          <w:szCs w:val="20"/>
        </w:rPr>
        <w:t>V.</w:t>
      </w:r>
    </w:p>
    <w:p w14:paraId="53A87DE1" w14:textId="77777777" w:rsidR="00632AB4" w:rsidRPr="00DC3849" w:rsidRDefault="00632AB4" w:rsidP="009D5BAE">
      <w:pPr>
        <w:spacing w:after="40"/>
        <w:jc w:val="center"/>
        <w:rPr>
          <w:rFonts w:ascii="Verdana" w:hAnsi="Verdana" w:cs="Times New Roman"/>
          <w:b/>
          <w:sz w:val="20"/>
          <w:szCs w:val="20"/>
        </w:rPr>
      </w:pPr>
      <w:r w:rsidRPr="00DC3849">
        <w:rPr>
          <w:rFonts w:ascii="Verdana" w:hAnsi="Verdana" w:cs="Times New Roman"/>
          <w:b/>
          <w:sz w:val="20"/>
          <w:szCs w:val="20"/>
        </w:rPr>
        <w:t>Porušení povinností smluvních stran, smluvní pokuta</w:t>
      </w:r>
    </w:p>
    <w:p w14:paraId="01F20479" w14:textId="77777777" w:rsidR="00632AB4" w:rsidRPr="00DC3849" w:rsidRDefault="00632AB4" w:rsidP="009D5BAE">
      <w:pPr>
        <w:pStyle w:val="Odstavecseseznamem"/>
        <w:numPr>
          <w:ilvl w:val="0"/>
          <w:numId w:val="6"/>
        </w:numPr>
        <w:spacing w:after="40"/>
        <w:jc w:val="both"/>
        <w:rPr>
          <w:rFonts w:ascii="Verdana" w:hAnsi="Verdana" w:cs="Times New Roman"/>
          <w:sz w:val="20"/>
          <w:szCs w:val="20"/>
        </w:rPr>
      </w:pPr>
      <w:r w:rsidRPr="00DC3849">
        <w:rPr>
          <w:rFonts w:ascii="Verdana" w:hAnsi="Verdana" w:cs="Times New Roman"/>
          <w:sz w:val="20"/>
          <w:szCs w:val="20"/>
        </w:rPr>
        <w:t>V případě prodlení kupujícího se zaplacením kupní ceny má prodávající právo požadovat od kupujícího zaplacení úroku z prodlení ve výši stanovené právními předpisy. Vznikne-li prodávajícímu v důsledku prodlení kupujícího se zaplacením kupní ceny škoda, je prodávající oprávněn požadovat náhradu škody, jen pokud není kryta úroky z prodlení.</w:t>
      </w:r>
    </w:p>
    <w:p w14:paraId="3CA2405E" w14:textId="77777777" w:rsidR="00632AB4" w:rsidRPr="00DC3849" w:rsidRDefault="00632AB4" w:rsidP="009D5BAE">
      <w:pPr>
        <w:pStyle w:val="Odstavecseseznamem"/>
        <w:numPr>
          <w:ilvl w:val="0"/>
          <w:numId w:val="6"/>
        </w:numPr>
        <w:spacing w:after="40"/>
        <w:jc w:val="both"/>
        <w:rPr>
          <w:rFonts w:ascii="Verdana" w:hAnsi="Verdana" w:cs="Times New Roman"/>
          <w:sz w:val="20"/>
          <w:szCs w:val="20"/>
        </w:rPr>
      </w:pPr>
      <w:r w:rsidRPr="00DC3849">
        <w:rPr>
          <w:rFonts w:ascii="Verdana" w:hAnsi="Verdana" w:cs="Times New Roman"/>
          <w:sz w:val="20"/>
          <w:szCs w:val="20"/>
        </w:rPr>
        <w:t>V případě prodlení prodávajícího se splněním lhůty pro dodání zboží bez vad stanovené v článku III. bodě 1 smlouvy má kupující právo požadovat od prodávajícího zaplacení smluvní pokuty ve výši 100,- Kč za každý den prodlení.</w:t>
      </w:r>
    </w:p>
    <w:p w14:paraId="378C28A6" w14:textId="77777777" w:rsidR="007F3015" w:rsidRPr="00DC3849" w:rsidRDefault="00632AB4" w:rsidP="009D5BAE">
      <w:pPr>
        <w:pStyle w:val="Odstavecseseznamem"/>
        <w:numPr>
          <w:ilvl w:val="0"/>
          <w:numId w:val="6"/>
        </w:numPr>
        <w:spacing w:after="40"/>
        <w:jc w:val="both"/>
        <w:rPr>
          <w:rFonts w:ascii="Verdana" w:hAnsi="Verdana" w:cs="Times New Roman"/>
          <w:sz w:val="20"/>
          <w:szCs w:val="20"/>
        </w:rPr>
      </w:pPr>
      <w:r w:rsidRPr="00DC3849">
        <w:rPr>
          <w:rFonts w:ascii="Verdana" w:hAnsi="Verdana" w:cs="Times New Roman"/>
          <w:sz w:val="20"/>
          <w:szCs w:val="20"/>
        </w:rPr>
        <w:t>V případě prodlení prodávajícího se splněním lhůty pro odstranění vad stanovené v článku IV. bodě 6 smlouvy má kupující právo požadovat od prodávajícího za každý takový případ prodlení zaplacení smluvní pokuty ve výš</w:t>
      </w:r>
      <w:r w:rsidR="007F3015" w:rsidRPr="00DC3849">
        <w:rPr>
          <w:rFonts w:ascii="Verdana" w:hAnsi="Verdana" w:cs="Times New Roman"/>
          <w:sz w:val="20"/>
          <w:szCs w:val="20"/>
        </w:rPr>
        <w:t>i 50,- Kč za každý den prodlení.</w:t>
      </w:r>
    </w:p>
    <w:p w14:paraId="17003243" w14:textId="307CCD63" w:rsidR="00632AB4" w:rsidRDefault="00632AB4" w:rsidP="009D5BAE">
      <w:pPr>
        <w:pStyle w:val="Odstavecseseznamem"/>
        <w:numPr>
          <w:ilvl w:val="0"/>
          <w:numId w:val="6"/>
        </w:numPr>
        <w:spacing w:after="40"/>
        <w:jc w:val="both"/>
        <w:rPr>
          <w:rFonts w:ascii="Verdana" w:hAnsi="Verdana" w:cs="Times New Roman"/>
          <w:sz w:val="20"/>
          <w:szCs w:val="20"/>
        </w:rPr>
      </w:pPr>
      <w:r w:rsidRPr="00DC3849">
        <w:rPr>
          <w:rFonts w:ascii="Verdana" w:hAnsi="Verdana" w:cs="Times New Roman"/>
          <w:sz w:val="20"/>
          <w:szCs w:val="20"/>
        </w:rPr>
        <w:t>Vznikne-li kupujícímu v důsledku prodlení prodávajícího se splněním shora uvedených lhůt či lhůty škoda, je kupující oprávněn domáhat se pouze náhrady škody přesahující smluvní pokutu.</w:t>
      </w:r>
    </w:p>
    <w:p w14:paraId="3EE00F2E" w14:textId="77777777" w:rsidR="0019417A" w:rsidRPr="00DC3849" w:rsidRDefault="0019417A" w:rsidP="0019417A">
      <w:pPr>
        <w:pStyle w:val="Odstavecseseznamem"/>
        <w:spacing w:after="40"/>
        <w:jc w:val="both"/>
        <w:rPr>
          <w:rFonts w:ascii="Verdana" w:hAnsi="Verdana" w:cs="Times New Roman"/>
          <w:sz w:val="20"/>
          <w:szCs w:val="20"/>
        </w:rPr>
      </w:pPr>
    </w:p>
    <w:p w14:paraId="7D94F287" w14:textId="77777777" w:rsidR="009D5BAE" w:rsidRPr="00DC3849" w:rsidRDefault="009D5BAE" w:rsidP="009D5BAE">
      <w:pPr>
        <w:pStyle w:val="Odstavecseseznamem"/>
        <w:spacing w:after="40"/>
        <w:jc w:val="both"/>
        <w:rPr>
          <w:rFonts w:ascii="Verdana" w:hAnsi="Verdana" w:cs="Times New Roman"/>
          <w:sz w:val="20"/>
          <w:szCs w:val="20"/>
        </w:rPr>
      </w:pPr>
    </w:p>
    <w:p w14:paraId="56291C1A" w14:textId="77777777" w:rsidR="00632AB4" w:rsidRPr="00DC3849" w:rsidRDefault="00632AB4" w:rsidP="009D5BAE">
      <w:pPr>
        <w:spacing w:after="40"/>
        <w:jc w:val="center"/>
        <w:rPr>
          <w:rFonts w:ascii="Verdana" w:hAnsi="Verdana" w:cs="Times New Roman"/>
          <w:b/>
          <w:sz w:val="20"/>
          <w:szCs w:val="20"/>
        </w:rPr>
      </w:pPr>
      <w:r w:rsidRPr="00DC3849">
        <w:rPr>
          <w:rFonts w:ascii="Verdana" w:hAnsi="Verdana" w:cs="Times New Roman"/>
          <w:b/>
          <w:sz w:val="20"/>
          <w:szCs w:val="20"/>
        </w:rPr>
        <w:t>VI.</w:t>
      </w:r>
    </w:p>
    <w:p w14:paraId="0228036A" w14:textId="77777777" w:rsidR="00632AB4" w:rsidRPr="00DC3849" w:rsidRDefault="00632AB4" w:rsidP="009D5BAE">
      <w:pPr>
        <w:spacing w:after="40"/>
        <w:jc w:val="center"/>
        <w:rPr>
          <w:rFonts w:ascii="Verdana" w:hAnsi="Verdana" w:cs="Times New Roman"/>
          <w:b/>
          <w:sz w:val="20"/>
          <w:szCs w:val="20"/>
        </w:rPr>
      </w:pPr>
      <w:r w:rsidRPr="00DC3849">
        <w:rPr>
          <w:rFonts w:ascii="Verdana" w:hAnsi="Verdana" w:cs="Times New Roman"/>
          <w:b/>
          <w:sz w:val="20"/>
          <w:szCs w:val="20"/>
        </w:rPr>
        <w:t>Odstoupení od smlouvy</w:t>
      </w:r>
    </w:p>
    <w:p w14:paraId="5417B78C" w14:textId="77777777" w:rsidR="00632AB4" w:rsidRPr="00DC3849" w:rsidRDefault="00632AB4" w:rsidP="009D5BAE">
      <w:pPr>
        <w:pStyle w:val="Odstavecseseznamem"/>
        <w:numPr>
          <w:ilvl w:val="0"/>
          <w:numId w:val="7"/>
        </w:numPr>
        <w:spacing w:after="40"/>
        <w:jc w:val="both"/>
        <w:rPr>
          <w:rFonts w:ascii="Verdana" w:hAnsi="Verdana" w:cs="Times New Roman"/>
          <w:sz w:val="20"/>
          <w:szCs w:val="20"/>
        </w:rPr>
      </w:pPr>
      <w:r w:rsidRPr="00DC3849">
        <w:rPr>
          <w:rFonts w:ascii="Verdana" w:hAnsi="Verdana" w:cs="Times New Roman"/>
          <w:sz w:val="20"/>
          <w:szCs w:val="20"/>
        </w:rPr>
        <w:t>Kterákoli smluvní strana je oprávněna odstoupit od této smlouvy v případech stanovených</w:t>
      </w:r>
      <w:r w:rsidR="003060CD" w:rsidRPr="00DC3849">
        <w:rPr>
          <w:rFonts w:ascii="Verdana" w:hAnsi="Verdana" w:cs="Times New Roman"/>
          <w:sz w:val="20"/>
          <w:szCs w:val="20"/>
        </w:rPr>
        <w:t xml:space="preserve"> Občanským</w:t>
      </w:r>
      <w:r w:rsidRPr="00DC3849">
        <w:rPr>
          <w:rFonts w:ascii="Verdana" w:hAnsi="Verdana" w:cs="Times New Roman"/>
          <w:sz w:val="20"/>
          <w:szCs w:val="20"/>
        </w:rPr>
        <w:t xml:space="preserve"> </w:t>
      </w:r>
      <w:r w:rsidR="003060CD" w:rsidRPr="00DC3849">
        <w:rPr>
          <w:rFonts w:ascii="Verdana" w:hAnsi="Verdana" w:cs="Times New Roman"/>
          <w:sz w:val="20"/>
          <w:szCs w:val="20"/>
        </w:rPr>
        <w:t xml:space="preserve">zákoníkem </w:t>
      </w:r>
      <w:r w:rsidRPr="00DC3849">
        <w:rPr>
          <w:rFonts w:ascii="Verdana" w:hAnsi="Verdana" w:cs="Times New Roman"/>
          <w:sz w:val="20"/>
          <w:szCs w:val="20"/>
        </w:rPr>
        <w:t>či touto smlouvou nebo v případě, že dojde k podstatnému porušení smluvních povinnosti druhou smluvní stranou.</w:t>
      </w:r>
    </w:p>
    <w:p w14:paraId="2CE95EFD" w14:textId="77777777" w:rsidR="00632AB4" w:rsidRPr="00DC3849" w:rsidRDefault="00632AB4" w:rsidP="009D5BAE">
      <w:pPr>
        <w:pStyle w:val="Odstavecseseznamem"/>
        <w:numPr>
          <w:ilvl w:val="0"/>
          <w:numId w:val="7"/>
        </w:numPr>
        <w:spacing w:after="40"/>
        <w:jc w:val="both"/>
        <w:rPr>
          <w:rFonts w:ascii="Verdana" w:hAnsi="Verdana" w:cs="Times New Roman"/>
          <w:sz w:val="20"/>
          <w:szCs w:val="20"/>
        </w:rPr>
      </w:pPr>
      <w:r w:rsidRPr="00DC3849">
        <w:rPr>
          <w:rFonts w:ascii="Verdana" w:hAnsi="Verdana" w:cs="Times New Roman"/>
          <w:sz w:val="20"/>
          <w:szCs w:val="20"/>
        </w:rPr>
        <w:t>Za podstatné porušení smluvních povinností se na straně kupujícího považuje prodlení se zaplacením kupní ceny nebo její části delší než 30 dnů.</w:t>
      </w:r>
    </w:p>
    <w:p w14:paraId="0FEDD453" w14:textId="77777777" w:rsidR="00632AB4" w:rsidRPr="00DC3849" w:rsidRDefault="00632AB4" w:rsidP="009D5BAE">
      <w:pPr>
        <w:pStyle w:val="Odstavecseseznamem"/>
        <w:numPr>
          <w:ilvl w:val="0"/>
          <w:numId w:val="7"/>
        </w:numPr>
        <w:spacing w:after="40"/>
        <w:jc w:val="both"/>
        <w:rPr>
          <w:rFonts w:ascii="Verdana" w:hAnsi="Verdana" w:cs="Times New Roman"/>
          <w:sz w:val="20"/>
          <w:szCs w:val="20"/>
        </w:rPr>
      </w:pPr>
      <w:r w:rsidRPr="00DC3849">
        <w:rPr>
          <w:rFonts w:ascii="Verdana" w:hAnsi="Verdana" w:cs="Times New Roman"/>
          <w:sz w:val="20"/>
          <w:szCs w:val="20"/>
        </w:rPr>
        <w:t>Za podstatné porušení smluvních povinností se na straně prodávajícího považuje prodlení se splněním termínu pro dodání zboží bez vad delší než 30 dnů.</w:t>
      </w:r>
    </w:p>
    <w:p w14:paraId="31F72169" w14:textId="77777777" w:rsidR="00632AB4" w:rsidRPr="00DC3849" w:rsidRDefault="00632AB4" w:rsidP="009D5BAE">
      <w:pPr>
        <w:pStyle w:val="Odstavecseseznamem"/>
        <w:numPr>
          <w:ilvl w:val="0"/>
          <w:numId w:val="7"/>
        </w:numPr>
        <w:spacing w:after="40"/>
        <w:jc w:val="both"/>
        <w:rPr>
          <w:rFonts w:ascii="Verdana" w:hAnsi="Verdana" w:cs="Times New Roman"/>
          <w:sz w:val="20"/>
          <w:szCs w:val="20"/>
        </w:rPr>
      </w:pPr>
      <w:r w:rsidRPr="00DC3849">
        <w:rPr>
          <w:rFonts w:ascii="Verdana" w:hAnsi="Verdana" w:cs="Times New Roman"/>
          <w:sz w:val="20"/>
          <w:szCs w:val="20"/>
        </w:rPr>
        <w:t>Účinky odstoupení od smlouvy nastanou dnem, kdy bude písemné odstoupení od smlouvy strany odstupující doručeno druhé smluvní straně.</w:t>
      </w:r>
    </w:p>
    <w:p w14:paraId="70C987E4" w14:textId="77777777" w:rsidR="00C57247" w:rsidRPr="00DC3849" w:rsidRDefault="00632AB4" w:rsidP="009D5BAE">
      <w:pPr>
        <w:pStyle w:val="Odstavecseseznamem"/>
        <w:numPr>
          <w:ilvl w:val="0"/>
          <w:numId w:val="7"/>
        </w:numPr>
        <w:spacing w:after="40"/>
        <w:jc w:val="both"/>
        <w:rPr>
          <w:rFonts w:ascii="Verdana" w:hAnsi="Verdana" w:cs="Times New Roman"/>
          <w:sz w:val="20"/>
          <w:szCs w:val="20"/>
        </w:rPr>
      </w:pPr>
      <w:r w:rsidRPr="00DC3849">
        <w:rPr>
          <w:rFonts w:ascii="Verdana" w:hAnsi="Verdana" w:cs="Times New Roman"/>
          <w:sz w:val="20"/>
          <w:szCs w:val="20"/>
        </w:rPr>
        <w:t>Odstoupí-li některá ze stran od této smlouvy, stanovují strany svá práva a povinnosti, trvající i po odstoupení od smlouvy, takto:</w:t>
      </w:r>
    </w:p>
    <w:p w14:paraId="7E6F325B" w14:textId="77777777" w:rsidR="00C57247" w:rsidRPr="00DC3849" w:rsidRDefault="00632AB4" w:rsidP="009D5BAE">
      <w:pPr>
        <w:pStyle w:val="Odstavecseseznamem"/>
        <w:numPr>
          <w:ilvl w:val="1"/>
          <w:numId w:val="7"/>
        </w:numPr>
        <w:spacing w:after="40"/>
        <w:jc w:val="both"/>
        <w:rPr>
          <w:rFonts w:ascii="Verdana" w:hAnsi="Verdana" w:cs="Times New Roman"/>
          <w:sz w:val="20"/>
          <w:szCs w:val="20"/>
        </w:rPr>
      </w:pPr>
      <w:r w:rsidRPr="00DC3849">
        <w:rPr>
          <w:rFonts w:ascii="Verdana" w:hAnsi="Verdana" w:cs="Times New Roman"/>
          <w:sz w:val="20"/>
          <w:szCs w:val="20"/>
        </w:rPr>
        <w:t>prodávající je povinen do 14 dnů ode dne, kdy nastanou účinky odstoupení, vrátit kupujícímu veškeré peněžní částky, které v souvislosti s uzavřením této smlouvy obdržel od kupujícího,</w:t>
      </w:r>
    </w:p>
    <w:p w14:paraId="0AEBC912" w14:textId="77777777" w:rsidR="00C57247" w:rsidRPr="00DC3849" w:rsidRDefault="00632AB4" w:rsidP="009D5BAE">
      <w:pPr>
        <w:pStyle w:val="Odstavecseseznamem"/>
        <w:numPr>
          <w:ilvl w:val="1"/>
          <w:numId w:val="7"/>
        </w:numPr>
        <w:spacing w:after="40"/>
        <w:jc w:val="both"/>
        <w:rPr>
          <w:rFonts w:ascii="Verdana" w:hAnsi="Verdana" w:cs="Times New Roman"/>
          <w:sz w:val="20"/>
          <w:szCs w:val="20"/>
        </w:rPr>
      </w:pPr>
      <w:r w:rsidRPr="00DC3849">
        <w:rPr>
          <w:rFonts w:ascii="Verdana" w:hAnsi="Verdana" w:cs="Times New Roman"/>
          <w:sz w:val="20"/>
          <w:szCs w:val="20"/>
        </w:rPr>
        <w:t>kupující je povinen do 14 dnů ode dne, kdy nastanou účinky odstoupení, vrátit prodávajícímu veškeré zboží včetně příslušenství, které v souvislosti s uzavřením této smlouvy obdržel od prodávajícího. O vrácení zboží strany sepíší zápis.</w:t>
      </w:r>
    </w:p>
    <w:p w14:paraId="128D5C55" w14:textId="77777777" w:rsidR="00632AB4" w:rsidRPr="00DC3849" w:rsidRDefault="00632AB4" w:rsidP="009D5BAE">
      <w:pPr>
        <w:pStyle w:val="Odstavecseseznamem"/>
        <w:numPr>
          <w:ilvl w:val="1"/>
          <w:numId w:val="7"/>
        </w:numPr>
        <w:spacing w:after="40"/>
        <w:jc w:val="both"/>
        <w:rPr>
          <w:rFonts w:ascii="Verdana" w:hAnsi="Verdana" w:cs="Times New Roman"/>
          <w:sz w:val="20"/>
          <w:szCs w:val="20"/>
        </w:rPr>
      </w:pPr>
      <w:r w:rsidRPr="00DC3849">
        <w:rPr>
          <w:rFonts w:ascii="Verdana" w:hAnsi="Verdana" w:cs="Times New Roman"/>
          <w:sz w:val="20"/>
          <w:szCs w:val="20"/>
        </w:rPr>
        <w:t>strana, která porušila povinnost, jejíž porušení bylo důvodem odstoupení od této smlouvy, je povinna druhé straně nahradit náklady s odstoupením spojené. Tím není dotčen nárok na náhradu škody v plné výši ani povinnost zaplatit smluvní pokutu či úroky z prodlení.</w:t>
      </w:r>
    </w:p>
    <w:p w14:paraId="4CF27472" w14:textId="77777777" w:rsidR="00632AB4" w:rsidRPr="00DC3849" w:rsidRDefault="00632AB4" w:rsidP="009D5BAE">
      <w:pPr>
        <w:spacing w:after="40"/>
        <w:jc w:val="center"/>
        <w:rPr>
          <w:rFonts w:ascii="Verdana" w:hAnsi="Verdana" w:cs="Times New Roman"/>
          <w:b/>
          <w:sz w:val="20"/>
          <w:szCs w:val="20"/>
        </w:rPr>
      </w:pPr>
      <w:r w:rsidRPr="00DC3849">
        <w:rPr>
          <w:rFonts w:ascii="Verdana" w:hAnsi="Verdana" w:cs="Times New Roman"/>
          <w:b/>
          <w:sz w:val="20"/>
          <w:szCs w:val="20"/>
        </w:rPr>
        <w:lastRenderedPageBreak/>
        <w:t>VII.</w:t>
      </w:r>
    </w:p>
    <w:p w14:paraId="0C6A0AF1" w14:textId="77777777" w:rsidR="00632AB4" w:rsidRPr="00DC3849" w:rsidRDefault="00632AB4" w:rsidP="009D5BAE">
      <w:pPr>
        <w:spacing w:after="40"/>
        <w:jc w:val="center"/>
        <w:rPr>
          <w:rFonts w:ascii="Verdana" w:hAnsi="Verdana" w:cs="Times New Roman"/>
          <w:b/>
          <w:sz w:val="20"/>
          <w:szCs w:val="20"/>
        </w:rPr>
      </w:pPr>
      <w:r w:rsidRPr="00DC3849">
        <w:rPr>
          <w:rFonts w:ascii="Verdana" w:hAnsi="Verdana" w:cs="Times New Roman"/>
          <w:b/>
          <w:sz w:val="20"/>
          <w:szCs w:val="20"/>
        </w:rPr>
        <w:t>Závěrečná ujednání</w:t>
      </w:r>
    </w:p>
    <w:p w14:paraId="5B3264A4" w14:textId="77777777" w:rsidR="00632AB4" w:rsidRPr="00DC3849" w:rsidRDefault="00632AB4" w:rsidP="009D5BAE">
      <w:pPr>
        <w:pStyle w:val="Odstavecseseznamem"/>
        <w:numPr>
          <w:ilvl w:val="0"/>
          <w:numId w:val="8"/>
        </w:numPr>
        <w:spacing w:after="40"/>
        <w:jc w:val="both"/>
        <w:rPr>
          <w:rFonts w:ascii="Verdana" w:hAnsi="Verdana" w:cs="Times New Roman"/>
          <w:sz w:val="20"/>
          <w:szCs w:val="20"/>
        </w:rPr>
      </w:pPr>
      <w:r w:rsidRPr="00DC3849">
        <w:rPr>
          <w:rFonts w:ascii="Verdana" w:hAnsi="Verdana" w:cs="Times New Roman"/>
          <w:sz w:val="20"/>
          <w:szCs w:val="20"/>
        </w:rPr>
        <w:t>Tato smlouva je vypracována ve dvou vyhotoveních, z nichž jedno náleží každé smluvní straně.</w:t>
      </w:r>
    </w:p>
    <w:p w14:paraId="374BBE0C" w14:textId="77777777" w:rsidR="00632AB4" w:rsidRPr="00DC3849" w:rsidRDefault="00632AB4" w:rsidP="009D5BAE">
      <w:pPr>
        <w:pStyle w:val="Odstavecseseznamem"/>
        <w:numPr>
          <w:ilvl w:val="0"/>
          <w:numId w:val="8"/>
        </w:numPr>
        <w:spacing w:after="40"/>
        <w:jc w:val="both"/>
        <w:rPr>
          <w:rFonts w:ascii="Verdana" w:hAnsi="Verdana" w:cs="Times New Roman"/>
          <w:sz w:val="20"/>
          <w:szCs w:val="20"/>
        </w:rPr>
      </w:pPr>
      <w:r w:rsidRPr="00DC3849">
        <w:rPr>
          <w:rFonts w:ascii="Verdana" w:hAnsi="Verdana" w:cs="Times New Roman"/>
          <w:sz w:val="20"/>
          <w:szCs w:val="20"/>
        </w:rPr>
        <w:t>Tuto smlouvu lze měnit či doplňovat pouze písemnými dodatky podepsanými oběma stranami.</w:t>
      </w:r>
    </w:p>
    <w:p w14:paraId="6FC69D5C" w14:textId="77777777" w:rsidR="00632AB4" w:rsidRPr="00DC3849" w:rsidRDefault="00632AB4" w:rsidP="009D5BAE">
      <w:pPr>
        <w:pStyle w:val="Odstavecseseznamem"/>
        <w:numPr>
          <w:ilvl w:val="0"/>
          <w:numId w:val="8"/>
        </w:numPr>
        <w:spacing w:after="40"/>
        <w:jc w:val="both"/>
        <w:rPr>
          <w:rFonts w:ascii="Verdana" w:hAnsi="Verdana" w:cs="Times New Roman"/>
          <w:sz w:val="20"/>
          <w:szCs w:val="20"/>
        </w:rPr>
      </w:pPr>
      <w:r w:rsidRPr="00DC3849">
        <w:rPr>
          <w:rFonts w:ascii="Verdana" w:hAnsi="Verdana" w:cs="Times New Roman"/>
          <w:sz w:val="20"/>
          <w:szCs w:val="20"/>
        </w:rPr>
        <w:t>Nastanou-li u některé ze stran okolnosti bránící řádnému plnění této smlouvy, je povinna to bez zbytečného odkladu oznámit druhé straně.</w:t>
      </w:r>
    </w:p>
    <w:p w14:paraId="318FCBCF" w14:textId="77777777" w:rsidR="000C2134" w:rsidRPr="00DC3849" w:rsidRDefault="00632AB4" w:rsidP="009D5BAE">
      <w:pPr>
        <w:pStyle w:val="Odstavecseseznamem"/>
        <w:numPr>
          <w:ilvl w:val="0"/>
          <w:numId w:val="8"/>
        </w:numPr>
        <w:spacing w:after="40"/>
        <w:jc w:val="both"/>
        <w:rPr>
          <w:rFonts w:ascii="Verdana" w:hAnsi="Verdana" w:cs="Times New Roman"/>
          <w:sz w:val="20"/>
          <w:szCs w:val="20"/>
        </w:rPr>
      </w:pPr>
      <w:r w:rsidRPr="00DC3849">
        <w:rPr>
          <w:rFonts w:ascii="Verdana" w:hAnsi="Verdana" w:cs="Times New Roman"/>
          <w:sz w:val="20"/>
          <w:szCs w:val="20"/>
        </w:rPr>
        <w:t>Skutečnosti touto smlouvou neupravené se řídí příslušnými ustanoveními zákona č. 89/2012 Sb., občanského zákoníku, ve znění pozdějších předpisů.</w:t>
      </w:r>
    </w:p>
    <w:p w14:paraId="748A8190" w14:textId="77777777" w:rsidR="00632AB4" w:rsidRPr="00DC3849" w:rsidRDefault="00632AB4" w:rsidP="009D5BAE">
      <w:pPr>
        <w:pStyle w:val="Odstavecseseznamem"/>
        <w:numPr>
          <w:ilvl w:val="0"/>
          <w:numId w:val="8"/>
        </w:numPr>
        <w:spacing w:after="40"/>
        <w:jc w:val="both"/>
        <w:rPr>
          <w:rFonts w:ascii="Verdana" w:hAnsi="Verdana" w:cs="Times New Roman"/>
          <w:sz w:val="20"/>
          <w:szCs w:val="20"/>
        </w:rPr>
      </w:pPr>
      <w:r w:rsidRPr="00DC3849">
        <w:rPr>
          <w:rFonts w:ascii="Verdana" w:hAnsi="Verdana" w:cs="Times New Roman"/>
          <w:sz w:val="20"/>
          <w:szCs w:val="20"/>
        </w:rPr>
        <w:t>Smluvní strany po přečtení</w:t>
      </w:r>
      <w:r w:rsidR="000C2134" w:rsidRPr="00DC3849">
        <w:rPr>
          <w:rFonts w:ascii="Verdana" w:hAnsi="Verdana" w:cs="Times New Roman"/>
          <w:sz w:val="20"/>
          <w:szCs w:val="20"/>
        </w:rPr>
        <w:t xml:space="preserve"> této smlouvy</w:t>
      </w:r>
      <w:r w:rsidRPr="00DC3849">
        <w:rPr>
          <w:rFonts w:ascii="Verdana" w:hAnsi="Verdana" w:cs="Times New Roman"/>
          <w:sz w:val="20"/>
          <w:szCs w:val="20"/>
        </w:rPr>
        <w:t xml:space="preserve"> prohlašují, že souhlasí s jejím obsahem, že smlouva byla sepsána určitě, srozumitelně, na základě jejich pravé a svobodné vůle, bez nátlaku na některou ze stran. Na důkaz toho připojují své podpisy.</w:t>
      </w:r>
    </w:p>
    <w:p w14:paraId="00996874" w14:textId="77777777" w:rsidR="002B543F" w:rsidRPr="006307EE" w:rsidRDefault="002B543F" w:rsidP="002B543F">
      <w:pPr>
        <w:pStyle w:val="RLTextlnkuslovan"/>
        <w:numPr>
          <w:ilvl w:val="0"/>
          <w:numId w:val="8"/>
        </w:numPr>
        <w:spacing w:after="0" w:line="240" w:lineRule="auto"/>
        <w:rPr>
          <w:rFonts w:ascii="Verdana" w:hAnsi="Verdana"/>
          <w:sz w:val="20"/>
          <w:szCs w:val="20"/>
        </w:rPr>
      </w:pPr>
      <w:r w:rsidRPr="006307EE">
        <w:rPr>
          <w:rFonts w:ascii="Verdana" w:hAnsi="Verdana"/>
          <w:sz w:val="20"/>
          <w:szCs w:val="20"/>
        </w:rPr>
        <w:t xml:space="preserve">Tato </w:t>
      </w:r>
      <w:r w:rsidRPr="006307EE">
        <w:rPr>
          <w:rFonts w:ascii="Verdana" w:hAnsi="Verdana"/>
          <w:sz w:val="20"/>
          <w:szCs w:val="20"/>
          <w:lang w:val="cs-CZ"/>
        </w:rPr>
        <w:t>s</w:t>
      </w:r>
      <w:proofErr w:type="spellStart"/>
      <w:r w:rsidRPr="006307EE">
        <w:rPr>
          <w:rFonts w:ascii="Verdana" w:hAnsi="Verdana"/>
          <w:sz w:val="20"/>
          <w:szCs w:val="20"/>
        </w:rPr>
        <w:t>mlouva</w:t>
      </w:r>
      <w:proofErr w:type="spellEnd"/>
      <w:r w:rsidRPr="006307EE">
        <w:rPr>
          <w:rFonts w:ascii="Verdana" w:hAnsi="Verdana"/>
          <w:sz w:val="20"/>
          <w:szCs w:val="20"/>
        </w:rPr>
        <w:t xml:space="preserve"> nabývá platnosti dnem jejího podpisu poslední ze smluvních stran</w:t>
      </w:r>
      <w:r w:rsidRPr="00E62C9E">
        <w:rPr>
          <w:rFonts w:ascii="Verdana" w:hAnsi="Verdana"/>
          <w:sz w:val="20"/>
          <w:szCs w:val="20"/>
          <w:lang w:val="cs-CZ"/>
        </w:rPr>
        <w:t xml:space="preserve"> a účinnosti</w:t>
      </w:r>
      <w:r w:rsidRPr="006307EE">
        <w:rPr>
          <w:rFonts w:ascii="Verdana" w:hAnsi="Verdana"/>
          <w:sz w:val="20"/>
          <w:szCs w:val="20"/>
          <w:lang w:val="cs-CZ"/>
        </w:rPr>
        <w:t xml:space="preserve"> </w:t>
      </w:r>
      <w:r w:rsidRPr="006307EE">
        <w:rPr>
          <w:rFonts w:ascii="Verdana" w:hAnsi="Verdana"/>
          <w:sz w:val="20"/>
          <w:szCs w:val="20"/>
        </w:rPr>
        <w:t>dnem uveřejnění v</w:t>
      </w:r>
      <w:r w:rsidRPr="006307EE">
        <w:rPr>
          <w:rFonts w:ascii="Verdana" w:hAnsi="Verdana"/>
          <w:sz w:val="20"/>
          <w:szCs w:val="20"/>
          <w:lang w:val="cs-CZ"/>
        </w:rPr>
        <w:t> </w:t>
      </w:r>
      <w:r w:rsidRPr="006307EE">
        <w:rPr>
          <w:rFonts w:ascii="Verdana" w:hAnsi="Verdana"/>
          <w:sz w:val="20"/>
          <w:szCs w:val="20"/>
        </w:rPr>
        <w:t xml:space="preserve">registru smluv. </w:t>
      </w:r>
    </w:p>
    <w:p w14:paraId="1848D66D" w14:textId="55E0AD53" w:rsidR="00852F11" w:rsidRPr="0019417A" w:rsidRDefault="00852F11" w:rsidP="0019417A">
      <w:pPr>
        <w:pStyle w:val="Odstavecseseznamem"/>
        <w:spacing w:after="40"/>
        <w:jc w:val="both"/>
        <w:rPr>
          <w:rFonts w:ascii="Verdana" w:hAnsi="Verdana" w:cs="Times New Roman"/>
          <w:sz w:val="20"/>
          <w:szCs w:val="20"/>
          <w:highlight w:val="cyan"/>
        </w:rPr>
      </w:pPr>
      <w:r w:rsidRPr="0019417A">
        <w:rPr>
          <w:rFonts w:ascii="Verdana" w:hAnsi="Verdana" w:cs="Times New Roman"/>
          <w:sz w:val="20"/>
          <w:szCs w:val="20"/>
          <w:highlight w:val="cyan"/>
        </w:rPr>
        <w:t xml:space="preserve"> </w:t>
      </w:r>
    </w:p>
    <w:p w14:paraId="13122869" w14:textId="77777777" w:rsidR="00CD3DD8" w:rsidRPr="0019417A" w:rsidRDefault="00CD3DD8" w:rsidP="0019417A">
      <w:pPr>
        <w:pStyle w:val="RLTextlnkuslovan"/>
        <w:numPr>
          <w:ilvl w:val="0"/>
          <w:numId w:val="0"/>
        </w:numPr>
        <w:spacing w:after="0" w:line="240" w:lineRule="auto"/>
        <w:ind w:left="709"/>
        <w:rPr>
          <w:rFonts w:ascii="Verdana" w:hAnsi="Verdana"/>
          <w:sz w:val="20"/>
          <w:szCs w:val="20"/>
        </w:rPr>
      </w:pPr>
      <w:r w:rsidRPr="0019417A">
        <w:rPr>
          <w:rFonts w:ascii="Verdana" w:hAnsi="Verdana"/>
          <w:sz w:val="20"/>
          <w:szCs w:val="20"/>
          <w:lang w:val="cs-CZ"/>
        </w:rPr>
        <w:t xml:space="preserve">Smluvní strany </w:t>
      </w:r>
      <w:r w:rsidRPr="0019417A">
        <w:rPr>
          <w:rFonts w:ascii="Verdana" w:hAnsi="Verdana"/>
          <w:sz w:val="20"/>
          <w:szCs w:val="20"/>
        </w:rPr>
        <w:t xml:space="preserve">berou na vědomí, že tato smlouva bude v registru smluv uveřejněna. </w:t>
      </w:r>
    </w:p>
    <w:p w14:paraId="3AA4F96B" w14:textId="77777777" w:rsidR="00CD3DD8" w:rsidRPr="0019417A" w:rsidRDefault="00CD3DD8" w:rsidP="00CD3DD8">
      <w:pPr>
        <w:pStyle w:val="RLTextlnkuslovan"/>
        <w:numPr>
          <w:ilvl w:val="0"/>
          <w:numId w:val="0"/>
        </w:numPr>
        <w:spacing w:after="0" w:line="240" w:lineRule="auto"/>
        <w:ind w:left="709"/>
        <w:rPr>
          <w:rFonts w:ascii="Verdana" w:hAnsi="Verdana"/>
          <w:sz w:val="20"/>
          <w:szCs w:val="20"/>
          <w:lang w:val="cs-CZ"/>
        </w:rPr>
      </w:pPr>
    </w:p>
    <w:p w14:paraId="66015D54" w14:textId="77777777" w:rsidR="00CD3DD8" w:rsidRPr="0019417A" w:rsidRDefault="00CD3DD8" w:rsidP="00CD3DD8">
      <w:pPr>
        <w:pStyle w:val="RLTextlnkuslovan"/>
        <w:numPr>
          <w:ilvl w:val="0"/>
          <w:numId w:val="0"/>
        </w:numPr>
        <w:spacing w:after="0" w:line="240" w:lineRule="auto"/>
        <w:ind w:left="709"/>
        <w:rPr>
          <w:rFonts w:ascii="Verdana" w:hAnsi="Verdana"/>
          <w:sz w:val="20"/>
          <w:szCs w:val="20"/>
        </w:rPr>
      </w:pPr>
      <w:r w:rsidRPr="0019417A">
        <w:rPr>
          <w:rFonts w:ascii="Verdana" w:hAnsi="Verdana"/>
          <w:sz w:val="20"/>
          <w:szCs w:val="20"/>
        </w:rPr>
        <w:t>Smluvní strany souhlasí se zveřejněním údajů o identifikaci smluvních stran, předmětu smlouvy, jeho ceně či hodnotě a datu uzavření této smlouvy.</w:t>
      </w:r>
    </w:p>
    <w:p w14:paraId="5D664917" w14:textId="77777777" w:rsidR="00CD3DD8" w:rsidRPr="0019417A" w:rsidRDefault="00CD3DD8" w:rsidP="00CD3DD8">
      <w:pPr>
        <w:pStyle w:val="RLTextlnkuslovan"/>
        <w:numPr>
          <w:ilvl w:val="0"/>
          <w:numId w:val="0"/>
        </w:numPr>
        <w:spacing w:after="0" w:line="240" w:lineRule="auto"/>
        <w:ind w:left="709"/>
        <w:rPr>
          <w:rFonts w:ascii="Verdana" w:hAnsi="Verdana"/>
          <w:sz w:val="20"/>
          <w:szCs w:val="20"/>
          <w:lang w:val="cs-CZ"/>
        </w:rPr>
      </w:pPr>
    </w:p>
    <w:p w14:paraId="380ECE93" w14:textId="77777777" w:rsidR="00CD3DD8" w:rsidRPr="0019417A" w:rsidRDefault="00CD3DD8" w:rsidP="00CD3DD8">
      <w:pPr>
        <w:pStyle w:val="RLTextlnkuslovan"/>
        <w:numPr>
          <w:ilvl w:val="0"/>
          <w:numId w:val="0"/>
        </w:numPr>
        <w:spacing w:after="0" w:line="240" w:lineRule="auto"/>
        <w:ind w:left="709"/>
        <w:rPr>
          <w:rFonts w:ascii="Verdana" w:hAnsi="Verdana"/>
          <w:sz w:val="20"/>
          <w:szCs w:val="20"/>
        </w:rPr>
      </w:pPr>
      <w:r w:rsidRPr="0019417A">
        <w:rPr>
          <w:rFonts w:ascii="Verdana" w:hAnsi="Verdana"/>
          <w:sz w:val="20"/>
          <w:szCs w:val="20"/>
        </w:rPr>
        <w:t>Zaslání smlouvy správci registru smluv k uveřejnění v registru smluv zajišťuje obvykle S</w:t>
      </w:r>
      <w:r w:rsidRPr="0019417A">
        <w:rPr>
          <w:rFonts w:ascii="Verdana" w:hAnsi="Verdana"/>
          <w:sz w:val="20"/>
          <w:szCs w:val="20"/>
          <w:lang w:val="cs-CZ"/>
        </w:rPr>
        <w:t>práva železnic</w:t>
      </w:r>
      <w:r w:rsidRPr="0019417A">
        <w:rPr>
          <w:rFonts w:ascii="Verdana" w:hAnsi="Verdana"/>
          <w:sz w:val="20"/>
          <w:szCs w:val="20"/>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r w:rsidRPr="0019417A">
        <w:rPr>
          <w:rFonts w:ascii="Verdana" w:hAnsi="Verdana"/>
          <w:sz w:val="20"/>
          <w:szCs w:val="20"/>
          <w:lang w:val="cs-CZ"/>
        </w:rPr>
        <w:t>.</w:t>
      </w:r>
    </w:p>
    <w:p w14:paraId="2B17A15D" w14:textId="77777777" w:rsidR="00CD3DD8" w:rsidRPr="0019417A" w:rsidRDefault="00CD3DD8" w:rsidP="00CD3DD8">
      <w:pPr>
        <w:pStyle w:val="RLTextlnkuslovan"/>
        <w:numPr>
          <w:ilvl w:val="0"/>
          <w:numId w:val="0"/>
        </w:numPr>
        <w:spacing w:after="0" w:line="240" w:lineRule="auto"/>
        <w:ind w:left="709"/>
        <w:rPr>
          <w:rFonts w:ascii="Verdana" w:hAnsi="Verdana"/>
          <w:sz w:val="20"/>
          <w:szCs w:val="20"/>
          <w:lang w:val="cs-CZ"/>
        </w:rPr>
      </w:pPr>
    </w:p>
    <w:p w14:paraId="44963CF5" w14:textId="77777777" w:rsidR="00CD3DD8" w:rsidRPr="0019417A" w:rsidRDefault="00CD3DD8" w:rsidP="00CD3DD8">
      <w:pPr>
        <w:pStyle w:val="RLTextlnkuslovan"/>
        <w:numPr>
          <w:ilvl w:val="0"/>
          <w:numId w:val="0"/>
        </w:numPr>
        <w:spacing w:after="0" w:line="240" w:lineRule="auto"/>
        <w:ind w:left="709"/>
        <w:rPr>
          <w:rFonts w:ascii="Verdana" w:hAnsi="Verdana"/>
          <w:sz w:val="20"/>
          <w:szCs w:val="20"/>
        </w:rPr>
      </w:pPr>
      <w:r w:rsidRPr="0019417A">
        <w:rPr>
          <w:rFonts w:ascii="Verdana" w:hAnsi="Verdana"/>
          <w:sz w:val="20"/>
          <w:szCs w:val="20"/>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AD6A7B" w14:textId="77777777" w:rsidR="00CD3DD8" w:rsidRPr="0019417A" w:rsidRDefault="00CD3DD8" w:rsidP="00CD3DD8">
      <w:pPr>
        <w:pStyle w:val="RLTextlnkuslovan"/>
        <w:numPr>
          <w:ilvl w:val="0"/>
          <w:numId w:val="0"/>
        </w:numPr>
        <w:spacing w:after="0" w:line="240" w:lineRule="auto"/>
        <w:ind w:left="709"/>
        <w:rPr>
          <w:rFonts w:ascii="Verdana" w:hAnsi="Verdana"/>
          <w:sz w:val="20"/>
          <w:szCs w:val="20"/>
          <w:lang w:val="cs-CZ"/>
        </w:rPr>
      </w:pPr>
    </w:p>
    <w:p w14:paraId="61DAC49A" w14:textId="77777777" w:rsidR="00CD3DD8" w:rsidRPr="0019417A" w:rsidRDefault="00CD3DD8" w:rsidP="00CD3DD8">
      <w:pPr>
        <w:pStyle w:val="RLTextlnkuslovan"/>
        <w:numPr>
          <w:ilvl w:val="0"/>
          <w:numId w:val="0"/>
        </w:numPr>
        <w:spacing w:after="0" w:line="240" w:lineRule="auto"/>
        <w:ind w:left="709"/>
        <w:rPr>
          <w:rFonts w:ascii="Verdana" w:hAnsi="Verdana"/>
          <w:sz w:val="20"/>
          <w:szCs w:val="20"/>
        </w:rPr>
      </w:pPr>
      <w:r w:rsidRPr="0019417A">
        <w:rPr>
          <w:rFonts w:ascii="Verdana" w:hAnsi="Verdana"/>
          <w:sz w:val="20"/>
          <w:szCs w:val="20"/>
        </w:rPr>
        <w:t>Jestliže smluvní strana označí za své obchodní tajemství část obsahu smlouvy, která v</w:t>
      </w:r>
      <w:r w:rsidRPr="0019417A">
        <w:rPr>
          <w:rFonts w:ascii="Verdana" w:hAnsi="Verdana"/>
          <w:sz w:val="20"/>
          <w:szCs w:val="20"/>
          <w:lang w:val="cs-CZ"/>
        </w:rPr>
        <w:t> </w:t>
      </w:r>
      <w:r w:rsidRPr="0019417A">
        <w:rPr>
          <w:rFonts w:ascii="Verdana" w:hAnsi="Verdana"/>
          <w:sz w:val="20"/>
          <w:szCs w:val="20"/>
        </w:rP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Pr="0019417A">
        <w:rPr>
          <w:rFonts w:ascii="Verdana" w:hAnsi="Verdana"/>
          <w:sz w:val="20"/>
          <w:szCs w:val="20"/>
          <w:lang w:val="cs-CZ"/>
        </w:rPr>
        <w:t> </w:t>
      </w:r>
      <w:r w:rsidRPr="0019417A">
        <w:rPr>
          <w:rFonts w:ascii="Verdana" w:hAnsi="Verdana"/>
          <w:sz w:val="20"/>
          <w:szCs w:val="20"/>
        </w:rPr>
        <w:t>registru smluv uveřejnila. S částmi smlouvy, které druhá smluvní strana neoznačí za své obchodní tajemství před uzavřením této smlouvy, nebude S</w:t>
      </w:r>
      <w:r w:rsidRPr="0019417A">
        <w:rPr>
          <w:rFonts w:ascii="Verdana" w:hAnsi="Verdana"/>
          <w:sz w:val="20"/>
          <w:szCs w:val="20"/>
          <w:lang w:val="cs-CZ"/>
        </w:rPr>
        <w:t xml:space="preserve">práva železnic </w:t>
      </w:r>
      <w:r w:rsidRPr="0019417A">
        <w:rPr>
          <w:rFonts w:ascii="Verdana" w:hAnsi="Verdana"/>
          <w:sz w:val="20"/>
          <w:szCs w:val="20"/>
        </w:rPr>
        <w:t>jako s obchodním tajemstvím nakládat a ani odpovídat za případnou škodu či jinou újmu takovým postupem vzniklou. Označením obchodního tajemství ve smyslu předchozí věty se rozumí doručení písemného oznámení druhé smluvní strany S</w:t>
      </w:r>
      <w:r w:rsidRPr="0019417A">
        <w:rPr>
          <w:rFonts w:ascii="Verdana" w:hAnsi="Verdana"/>
          <w:sz w:val="20"/>
          <w:szCs w:val="20"/>
          <w:lang w:val="cs-CZ"/>
        </w:rPr>
        <w:t>práva železnic</w:t>
      </w:r>
      <w:r w:rsidRPr="0019417A">
        <w:rPr>
          <w:rFonts w:ascii="Verdana" w:hAnsi="Verdana"/>
          <w:sz w:val="20"/>
          <w:szCs w:val="20"/>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w:t>
      </w:r>
      <w:r w:rsidRPr="0019417A">
        <w:rPr>
          <w:rFonts w:ascii="Verdana" w:hAnsi="Verdana"/>
          <w:sz w:val="20"/>
          <w:szCs w:val="20"/>
          <w:lang w:val="cs-CZ"/>
        </w:rPr>
        <w:t> </w:t>
      </w:r>
      <w:r w:rsidRPr="0019417A">
        <w:rPr>
          <w:rFonts w:ascii="Verdana" w:hAnsi="Verdana"/>
          <w:sz w:val="20"/>
          <w:szCs w:val="20"/>
        </w:rPr>
        <w:t xml:space="preserve">ustanovení § 504 občanského zákoníku, a zavazuje se neprodleně písemně sdělit </w:t>
      </w:r>
      <w:r w:rsidR="00E62C9E">
        <w:rPr>
          <w:rFonts w:ascii="Verdana" w:hAnsi="Verdana"/>
          <w:sz w:val="20"/>
          <w:szCs w:val="20"/>
          <w:lang w:val="cs-CZ"/>
        </w:rPr>
        <w:t xml:space="preserve">Správa železnic </w:t>
      </w:r>
      <w:r w:rsidRPr="0019417A">
        <w:rPr>
          <w:rFonts w:ascii="Verdana" w:hAnsi="Verdana"/>
          <w:sz w:val="20"/>
          <w:szCs w:val="20"/>
        </w:rPr>
        <w:t>skutečnost, že takto označené informace přestaly naplňovat znaky obchodního tajemství</w:t>
      </w:r>
      <w:r w:rsidRPr="0019417A">
        <w:rPr>
          <w:rFonts w:ascii="Verdana" w:hAnsi="Verdana"/>
          <w:sz w:val="20"/>
          <w:szCs w:val="20"/>
          <w:lang w:val="cs-CZ"/>
        </w:rPr>
        <w:t>.</w:t>
      </w:r>
    </w:p>
    <w:p w14:paraId="20B53292" w14:textId="77777777" w:rsidR="00CD3DD8" w:rsidRDefault="00CD3DD8" w:rsidP="00CD3DD8">
      <w:pPr>
        <w:pStyle w:val="RLTextlnkuslovan"/>
        <w:numPr>
          <w:ilvl w:val="0"/>
          <w:numId w:val="0"/>
        </w:numPr>
        <w:spacing w:after="0" w:line="240" w:lineRule="auto"/>
        <w:ind w:left="709"/>
        <w:rPr>
          <w:rFonts w:ascii="Times New Roman" w:hAnsi="Times New Roman"/>
          <w:szCs w:val="22"/>
          <w:lang w:val="cs-CZ"/>
        </w:rPr>
      </w:pPr>
    </w:p>
    <w:p w14:paraId="6261D0B8" w14:textId="77777777" w:rsidR="00CD3DD8" w:rsidRPr="0019417A" w:rsidRDefault="00CD3DD8" w:rsidP="00CD3DD8">
      <w:pPr>
        <w:pStyle w:val="RLTextlnkuslovan"/>
        <w:numPr>
          <w:ilvl w:val="0"/>
          <w:numId w:val="0"/>
        </w:numPr>
        <w:spacing w:after="0" w:line="240" w:lineRule="auto"/>
        <w:ind w:left="709"/>
        <w:rPr>
          <w:rFonts w:ascii="Verdana" w:hAnsi="Verdana"/>
          <w:sz w:val="20"/>
          <w:szCs w:val="20"/>
        </w:rPr>
      </w:pPr>
      <w:r w:rsidRPr="0019417A">
        <w:rPr>
          <w:rFonts w:ascii="Verdana" w:hAnsi="Verdana"/>
          <w:sz w:val="20"/>
          <w:szCs w:val="20"/>
        </w:rPr>
        <w:lastRenderedPageBreak/>
        <w:t>Osoby uzavírající tuto Smlouvu za Smluvní strany souhlasí s uveřejněním svých osobních údajů, které jsou uvedeny v této Smlouvě, spolu se Smlouvou v registru smluv. Tento souhlas je udělen na dobu neurčitou</w:t>
      </w:r>
      <w:r w:rsidRPr="0019417A">
        <w:rPr>
          <w:rFonts w:ascii="Verdana" w:hAnsi="Verdana"/>
          <w:sz w:val="20"/>
          <w:szCs w:val="20"/>
          <w:lang w:val="cs-CZ"/>
        </w:rPr>
        <w:t>.</w:t>
      </w:r>
      <w:r w:rsidRPr="0019417A">
        <w:rPr>
          <w:rFonts w:ascii="Verdana" w:hAnsi="Verdana"/>
          <w:sz w:val="20"/>
          <w:szCs w:val="20"/>
        </w:rPr>
        <w:t xml:space="preserve"> </w:t>
      </w:r>
    </w:p>
    <w:p w14:paraId="5D912033" w14:textId="77777777" w:rsidR="00CD3DD8" w:rsidRPr="00DC3849" w:rsidRDefault="00CD3DD8" w:rsidP="00852F11">
      <w:pPr>
        <w:pStyle w:val="Odstavecseseznamem"/>
        <w:spacing w:after="40"/>
        <w:jc w:val="both"/>
        <w:rPr>
          <w:rFonts w:ascii="Verdana" w:hAnsi="Verdana" w:cs="Times New Roman"/>
          <w:sz w:val="20"/>
          <w:szCs w:val="20"/>
        </w:rPr>
      </w:pPr>
    </w:p>
    <w:p w14:paraId="238D19F3" w14:textId="34B324BD" w:rsidR="0071773E" w:rsidRDefault="0071773E" w:rsidP="0071773E">
      <w:pPr>
        <w:pStyle w:val="Odstavecseseznamem"/>
        <w:spacing w:after="40"/>
        <w:jc w:val="both"/>
        <w:rPr>
          <w:rFonts w:ascii="Verdana" w:hAnsi="Verdana" w:cs="Times New Roman"/>
          <w:sz w:val="18"/>
          <w:szCs w:val="20"/>
        </w:rPr>
      </w:pPr>
    </w:p>
    <w:p w14:paraId="57953602" w14:textId="77777777" w:rsidR="0019417A" w:rsidRPr="00DC3849" w:rsidRDefault="0019417A" w:rsidP="0071773E">
      <w:pPr>
        <w:pStyle w:val="Odstavecseseznamem"/>
        <w:spacing w:after="40"/>
        <w:jc w:val="both"/>
        <w:rPr>
          <w:rFonts w:ascii="Verdana" w:hAnsi="Verdana" w:cs="Times New Roman"/>
          <w:sz w:val="18"/>
          <w:szCs w:val="20"/>
        </w:rPr>
      </w:pPr>
    </w:p>
    <w:tbl>
      <w:tblPr>
        <w:tblW w:w="8628" w:type="dxa"/>
        <w:jc w:val="center"/>
        <w:tblLook w:val="01E0" w:firstRow="1" w:lastRow="1" w:firstColumn="1" w:lastColumn="1" w:noHBand="0" w:noVBand="0"/>
      </w:tblPr>
      <w:tblGrid>
        <w:gridCol w:w="4314"/>
        <w:gridCol w:w="4314"/>
      </w:tblGrid>
      <w:tr w:rsidR="00E803E3" w:rsidRPr="00DC3849" w14:paraId="374C3BBC" w14:textId="77777777" w:rsidTr="00DC3849">
        <w:trPr>
          <w:trHeight w:val="883"/>
          <w:jc w:val="center"/>
        </w:trPr>
        <w:tc>
          <w:tcPr>
            <w:tcW w:w="4314" w:type="dxa"/>
          </w:tcPr>
          <w:p w14:paraId="77293573" w14:textId="77777777" w:rsidR="00E803E3" w:rsidRPr="00DC3849" w:rsidRDefault="00E803E3" w:rsidP="009D5BAE">
            <w:pPr>
              <w:pStyle w:val="RLdajeosmluvnstran"/>
              <w:spacing w:after="40"/>
              <w:jc w:val="left"/>
              <w:rPr>
                <w:rFonts w:ascii="Verdana" w:hAnsi="Verdana"/>
                <w:sz w:val="20"/>
                <w:szCs w:val="20"/>
              </w:rPr>
            </w:pPr>
            <w:r w:rsidRPr="00DC3849">
              <w:rPr>
                <w:rFonts w:ascii="Verdana" w:hAnsi="Verdana"/>
                <w:sz w:val="20"/>
                <w:szCs w:val="20"/>
              </w:rPr>
              <w:t>V Olomouci dne</w:t>
            </w:r>
          </w:p>
          <w:p w14:paraId="02F46322" w14:textId="77777777" w:rsidR="00E803E3" w:rsidRDefault="00E803E3" w:rsidP="009D5BAE">
            <w:pPr>
              <w:pStyle w:val="Odstavecseseznamem"/>
              <w:spacing w:after="40"/>
              <w:rPr>
                <w:rFonts w:ascii="Verdana" w:hAnsi="Verdana" w:cs="Times New Roman"/>
                <w:sz w:val="20"/>
                <w:szCs w:val="20"/>
              </w:rPr>
            </w:pPr>
          </w:p>
          <w:p w14:paraId="748BC79F" w14:textId="77777777" w:rsidR="00DC3849" w:rsidRPr="00DC3849" w:rsidRDefault="00DC3849" w:rsidP="009D5BAE">
            <w:pPr>
              <w:pStyle w:val="Odstavecseseznamem"/>
              <w:spacing w:after="40"/>
              <w:rPr>
                <w:rFonts w:ascii="Verdana" w:hAnsi="Verdana" w:cs="Times New Roman"/>
                <w:sz w:val="20"/>
                <w:szCs w:val="20"/>
              </w:rPr>
            </w:pPr>
          </w:p>
          <w:p w14:paraId="3176086A" w14:textId="77777777" w:rsidR="0071773E" w:rsidRDefault="0071773E" w:rsidP="009D5BAE">
            <w:pPr>
              <w:pStyle w:val="Odstavecseseznamem"/>
              <w:spacing w:after="40"/>
              <w:rPr>
                <w:rFonts w:ascii="Verdana" w:hAnsi="Verdana" w:cs="Times New Roman"/>
                <w:sz w:val="20"/>
                <w:szCs w:val="20"/>
              </w:rPr>
            </w:pPr>
          </w:p>
          <w:p w14:paraId="182D9969" w14:textId="77777777" w:rsidR="00DC3849" w:rsidRPr="00DC3849" w:rsidRDefault="00DC3849" w:rsidP="009D5BAE">
            <w:pPr>
              <w:pStyle w:val="Odstavecseseznamem"/>
              <w:spacing w:after="40"/>
              <w:rPr>
                <w:rFonts w:ascii="Verdana" w:hAnsi="Verdana" w:cs="Times New Roman"/>
                <w:sz w:val="20"/>
                <w:szCs w:val="20"/>
              </w:rPr>
            </w:pPr>
          </w:p>
        </w:tc>
        <w:tc>
          <w:tcPr>
            <w:tcW w:w="4314" w:type="dxa"/>
          </w:tcPr>
          <w:p w14:paraId="28630EE3" w14:textId="77777777" w:rsidR="00E803E3" w:rsidRPr="00DC3849" w:rsidRDefault="00E803E3" w:rsidP="009D5BAE">
            <w:pPr>
              <w:pStyle w:val="RLdajeosmluvnstran"/>
              <w:spacing w:after="40"/>
              <w:jc w:val="left"/>
              <w:rPr>
                <w:rFonts w:ascii="Verdana" w:hAnsi="Verdana"/>
                <w:sz w:val="20"/>
                <w:szCs w:val="20"/>
              </w:rPr>
            </w:pPr>
            <w:r w:rsidRPr="00DC3849">
              <w:rPr>
                <w:rFonts w:ascii="Verdana" w:hAnsi="Verdana"/>
                <w:sz w:val="20"/>
                <w:szCs w:val="20"/>
              </w:rPr>
              <w:t xml:space="preserve">V _______ </w:t>
            </w:r>
            <w:proofErr w:type="gramStart"/>
            <w:r w:rsidRPr="00DC3849">
              <w:rPr>
                <w:rFonts w:ascii="Verdana" w:hAnsi="Verdana"/>
                <w:sz w:val="20"/>
                <w:szCs w:val="20"/>
              </w:rPr>
              <w:t>dne __.__.______</w:t>
            </w:r>
            <w:proofErr w:type="gramEnd"/>
          </w:p>
          <w:p w14:paraId="7B3EE7B6" w14:textId="77777777" w:rsidR="00E803E3" w:rsidRPr="00DC3849" w:rsidRDefault="00E803E3" w:rsidP="009D5BAE">
            <w:pPr>
              <w:spacing w:after="40"/>
              <w:rPr>
                <w:rFonts w:ascii="Verdana" w:hAnsi="Verdana" w:cs="Times New Roman"/>
                <w:sz w:val="20"/>
                <w:szCs w:val="20"/>
              </w:rPr>
            </w:pPr>
          </w:p>
        </w:tc>
      </w:tr>
      <w:tr w:rsidR="00E803E3" w:rsidRPr="00DC3849" w14:paraId="55875F05" w14:textId="77777777" w:rsidTr="00DC3849">
        <w:trPr>
          <w:trHeight w:val="1112"/>
          <w:jc w:val="center"/>
        </w:trPr>
        <w:tc>
          <w:tcPr>
            <w:tcW w:w="4314" w:type="dxa"/>
          </w:tcPr>
          <w:p w14:paraId="029C76A3" w14:textId="77777777" w:rsidR="00E803E3" w:rsidRPr="00DC3849" w:rsidRDefault="00E803E3" w:rsidP="009D5BAE">
            <w:pPr>
              <w:pStyle w:val="RLdajeosmluvnstran"/>
              <w:spacing w:after="40"/>
              <w:rPr>
                <w:rFonts w:ascii="Verdana" w:hAnsi="Verdana"/>
                <w:sz w:val="20"/>
                <w:szCs w:val="20"/>
              </w:rPr>
            </w:pPr>
            <w:r w:rsidRPr="00DC3849">
              <w:rPr>
                <w:rFonts w:ascii="Verdana" w:hAnsi="Verdana"/>
                <w:sz w:val="20"/>
                <w:szCs w:val="20"/>
              </w:rPr>
              <w:t>...................................</w:t>
            </w:r>
            <w:r w:rsidR="00DC3849">
              <w:rPr>
                <w:rFonts w:ascii="Verdana" w:hAnsi="Verdana"/>
                <w:sz w:val="20"/>
                <w:szCs w:val="20"/>
              </w:rPr>
              <w:t>.............</w:t>
            </w:r>
          </w:p>
          <w:p w14:paraId="47800ECD" w14:textId="77777777" w:rsidR="00E803E3" w:rsidRPr="00DC3849" w:rsidRDefault="00E803E3" w:rsidP="009D5BAE">
            <w:pPr>
              <w:pStyle w:val="RLProhlensmluvnchstran"/>
              <w:spacing w:after="40" w:line="240" w:lineRule="auto"/>
              <w:rPr>
                <w:rFonts w:ascii="Verdana" w:hAnsi="Verdana"/>
                <w:bCs/>
                <w:szCs w:val="20"/>
                <w:lang w:val="cs-CZ"/>
              </w:rPr>
            </w:pPr>
            <w:r w:rsidRPr="00DC3849">
              <w:rPr>
                <w:rFonts w:ascii="Verdana" w:hAnsi="Verdana"/>
                <w:szCs w:val="20"/>
              </w:rPr>
              <w:t xml:space="preserve">Ing. </w:t>
            </w:r>
            <w:r w:rsidRPr="00DC3849">
              <w:rPr>
                <w:rFonts w:ascii="Verdana" w:hAnsi="Verdana"/>
                <w:szCs w:val="20"/>
                <w:lang w:val="cs-CZ"/>
              </w:rPr>
              <w:t>Miroslav Bocák</w:t>
            </w:r>
          </w:p>
          <w:p w14:paraId="16C4A22C" w14:textId="77777777" w:rsidR="00E803E3" w:rsidRPr="00DC3849" w:rsidRDefault="00E803E3" w:rsidP="009D5BAE">
            <w:pPr>
              <w:pStyle w:val="RLProhlensmluvnchstran"/>
              <w:spacing w:after="40" w:line="240" w:lineRule="auto"/>
              <w:rPr>
                <w:rFonts w:ascii="Verdana" w:hAnsi="Verdana"/>
                <w:b w:val="0"/>
                <w:bCs/>
                <w:szCs w:val="20"/>
              </w:rPr>
            </w:pPr>
            <w:r w:rsidRPr="00DC3849">
              <w:rPr>
                <w:rFonts w:ascii="Verdana" w:hAnsi="Verdana"/>
                <w:b w:val="0"/>
                <w:szCs w:val="20"/>
                <w:lang w:val="cs-CZ"/>
              </w:rPr>
              <w:t>ředitel Stavební správy východ</w:t>
            </w:r>
          </w:p>
          <w:p w14:paraId="108E3858" w14:textId="77777777" w:rsidR="00E803E3" w:rsidRPr="00DC3849" w:rsidRDefault="00E803E3" w:rsidP="000148F5">
            <w:pPr>
              <w:pStyle w:val="RLdajeosmluvnstran"/>
              <w:spacing w:after="40" w:line="240" w:lineRule="auto"/>
              <w:rPr>
                <w:rFonts w:ascii="Verdana" w:hAnsi="Verdana"/>
                <w:sz w:val="20"/>
                <w:szCs w:val="20"/>
              </w:rPr>
            </w:pPr>
            <w:r w:rsidRPr="00DC3849">
              <w:rPr>
                <w:rFonts w:ascii="Verdana" w:hAnsi="Verdana"/>
                <w:sz w:val="20"/>
                <w:szCs w:val="20"/>
              </w:rPr>
              <w:t>Správa železnic, státní organizace</w:t>
            </w:r>
          </w:p>
        </w:tc>
        <w:tc>
          <w:tcPr>
            <w:tcW w:w="4314" w:type="dxa"/>
          </w:tcPr>
          <w:p w14:paraId="3B1450F3" w14:textId="77777777" w:rsidR="00E803E3" w:rsidRPr="00DC3849" w:rsidRDefault="00E803E3" w:rsidP="009D5BAE">
            <w:pPr>
              <w:pStyle w:val="RLdajeosmluvnstran"/>
              <w:spacing w:after="40"/>
              <w:rPr>
                <w:rFonts w:ascii="Verdana" w:hAnsi="Verdana"/>
                <w:sz w:val="20"/>
                <w:szCs w:val="20"/>
              </w:rPr>
            </w:pPr>
            <w:r w:rsidRPr="00DC3849">
              <w:rPr>
                <w:rFonts w:ascii="Verdana" w:hAnsi="Verdana"/>
                <w:sz w:val="20"/>
                <w:szCs w:val="20"/>
              </w:rPr>
              <w:t>.................</w:t>
            </w:r>
            <w:r w:rsidR="00DC3849">
              <w:rPr>
                <w:rFonts w:ascii="Verdana" w:hAnsi="Verdana"/>
                <w:sz w:val="20"/>
                <w:szCs w:val="20"/>
              </w:rPr>
              <w:t>...............................</w:t>
            </w:r>
          </w:p>
          <w:p w14:paraId="157250F9" w14:textId="77777777" w:rsidR="00E803E3" w:rsidRPr="00DC3849" w:rsidRDefault="005E0756" w:rsidP="009D5BAE">
            <w:pPr>
              <w:pStyle w:val="RLProhlensmluvnchstran"/>
              <w:spacing w:after="40" w:line="240" w:lineRule="auto"/>
              <w:rPr>
                <w:rFonts w:ascii="Verdana" w:hAnsi="Verdana"/>
                <w:b w:val="0"/>
                <w:bCs/>
                <w:szCs w:val="20"/>
              </w:rPr>
            </w:pPr>
            <w:r w:rsidRPr="00DC3849">
              <w:rPr>
                <w:rFonts w:ascii="Verdana" w:hAnsi="Verdana"/>
                <w:b w:val="0"/>
                <w:bCs/>
                <w:szCs w:val="20"/>
                <w:highlight w:val="yellow"/>
              </w:rPr>
              <w:fldChar w:fldCharType="begin"/>
            </w:r>
            <w:r w:rsidRPr="00DC3849">
              <w:rPr>
                <w:rFonts w:ascii="Verdana" w:hAnsi="Verdana"/>
                <w:b w:val="0"/>
                <w:bCs/>
                <w:szCs w:val="20"/>
                <w:highlight w:val="yellow"/>
              </w:rPr>
              <w:instrText xml:space="preserve"> MACROBUTTON  VložitŠirokouMezeru "[VLOŽÍ PRODÁVAJÍCÍ]" </w:instrText>
            </w:r>
            <w:r w:rsidRPr="00DC3849">
              <w:rPr>
                <w:rFonts w:ascii="Verdana" w:hAnsi="Verdana"/>
                <w:b w:val="0"/>
                <w:bCs/>
                <w:szCs w:val="20"/>
                <w:highlight w:val="yellow"/>
              </w:rPr>
              <w:fldChar w:fldCharType="end"/>
            </w:r>
          </w:p>
          <w:p w14:paraId="5D991A00" w14:textId="77777777" w:rsidR="00E803E3" w:rsidRPr="00DC3849" w:rsidRDefault="005E0756" w:rsidP="009D5BAE">
            <w:pPr>
              <w:pStyle w:val="RLdajeosmluvnstran"/>
              <w:spacing w:after="40" w:line="240" w:lineRule="auto"/>
              <w:rPr>
                <w:rFonts w:ascii="Verdana" w:hAnsi="Verdana"/>
                <w:sz w:val="20"/>
                <w:szCs w:val="20"/>
              </w:rPr>
            </w:pPr>
            <w:r w:rsidRPr="00DC3849">
              <w:rPr>
                <w:rFonts w:ascii="Verdana" w:hAnsi="Verdana"/>
                <w:sz w:val="20"/>
                <w:szCs w:val="20"/>
                <w:highlight w:val="yellow"/>
              </w:rPr>
              <w:fldChar w:fldCharType="begin"/>
            </w:r>
            <w:r w:rsidRPr="00DC3849">
              <w:rPr>
                <w:rFonts w:ascii="Verdana" w:hAnsi="Verdana"/>
                <w:sz w:val="20"/>
                <w:szCs w:val="20"/>
                <w:highlight w:val="yellow"/>
              </w:rPr>
              <w:instrText xml:space="preserve"> MACROBUTTON  VložitŠirokouMezeru "[VLOŽÍ PRODÁVAJÍCÍ]" </w:instrText>
            </w:r>
            <w:r w:rsidRPr="00DC3849">
              <w:rPr>
                <w:rFonts w:ascii="Verdana" w:hAnsi="Verdana"/>
                <w:sz w:val="20"/>
                <w:szCs w:val="20"/>
                <w:highlight w:val="yellow"/>
              </w:rPr>
              <w:fldChar w:fldCharType="end"/>
            </w:r>
          </w:p>
        </w:tc>
      </w:tr>
    </w:tbl>
    <w:p w14:paraId="455527AB" w14:textId="77777777" w:rsidR="00E803E3" w:rsidRPr="00DC3849" w:rsidRDefault="00E803E3" w:rsidP="009D5BAE">
      <w:pPr>
        <w:pStyle w:val="RLProhlensmluvnchstran"/>
        <w:spacing w:after="40"/>
        <w:rPr>
          <w:rFonts w:ascii="Verdana" w:hAnsi="Verdana"/>
          <w:szCs w:val="20"/>
          <w:lang w:val="cs-CZ"/>
        </w:rPr>
      </w:pPr>
    </w:p>
    <w:p w14:paraId="6EDFB7B1" w14:textId="77777777" w:rsidR="00E803E3" w:rsidRPr="00DC3849" w:rsidRDefault="00E803E3" w:rsidP="009D5BAE">
      <w:pPr>
        <w:pStyle w:val="RLProhlensmluvnchstran"/>
        <w:spacing w:after="40"/>
        <w:rPr>
          <w:rFonts w:ascii="Verdana" w:hAnsi="Verdana"/>
          <w:szCs w:val="20"/>
          <w:lang w:val="cs-CZ"/>
        </w:rPr>
      </w:pPr>
    </w:p>
    <w:p w14:paraId="1796E2B6" w14:textId="77777777" w:rsidR="00DC3849" w:rsidRDefault="00DC3849" w:rsidP="009D5BAE">
      <w:pPr>
        <w:spacing w:after="40"/>
        <w:rPr>
          <w:rFonts w:ascii="Verdana" w:hAnsi="Verdana" w:cs="Times New Roman"/>
          <w:b/>
          <w:sz w:val="20"/>
          <w:szCs w:val="20"/>
        </w:rPr>
      </w:pPr>
    </w:p>
    <w:p w14:paraId="128418B1" w14:textId="77777777" w:rsidR="003A32A0" w:rsidRPr="00DC3849" w:rsidRDefault="00E803E3" w:rsidP="009D5BAE">
      <w:pPr>
        <w:spacing w:after="40"/>
        <w:rPr>
          <w:rFonts w:ascii="Verdana" w:hAnsi="Verdana" w:cs="Times New Roman"/>
          <w:sz w:val="20"/>
          <w:szCs w:val="20"/>
        </w:rPr>
      </w:pPr>
      <w:r w:rsidRPr="00DC3849">
        <w:rPr>
          <w:rFonts w:ascii="Verdana" w:hAnsi="Verdana" w:cs="Times New Roman"/>
          <w:sz w:val="20"/>
          <w:szCs w:val="20"/>
        </w:rPr>
        <w:t>Tato smlouva byla uveřejněna prostřednictvím registru smluv dne</w:t>
      </w:r>
    </w:p>
    <w:sectPr w:rsidR="003A32A0" w:rsidRPr="00DC3849" w:rsidSect="00DC3849">
      <w:head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41FCD" w14:textId="77777777" w:rsidR="003620C3" w:rsidRDefault="003620C3" w:rsidP="00DC3849">
      <w:pPr>
        <w:spacing w:after="0" w:line="240" w:lineRule="auto"/>
      </w:pPr>
      <w:r>
        <w:separator/>
      </w:r>
    </w:p>
  </w:endnote>
  <w:endnote w:type="continuationSeparator" w:id="0">
    <w:p w14:paraId="4702403B" w14:textId="77777777" w:rsidR="003620C3" w:rsidRDefault="003620C3" w:rsidP="00DC38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EA22FA" w14:textId="77777777" w:rsidR="003620C3" w:rsidRDefault="003620C3" w:rsidP="00DC3849">
      <w:pPr>
        <w:spacing w:after="0" w:line="240" w:lineRule="auto"/>
      </w:pPr>
      <w:r>
        <w:separator/>
      </w:r>
    </w:p>
  </w:footnote>
  <w:footnote w:type="continuationSeparator" w:id="0">
    <w:p w14:paraId="1FF35C69" w14:textId="77777777" w:rsidR="003620C3" w:rsidRDefault="003620C3" w:rsidP="00DC38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DCE83" w14:textId="77777777" w:rsidR="00DC3849" w:rsidRDefault="00DC3849">
    <w:pPr>
      <w:pStyle w:val="Zhlav"/>
    </w:pPr>
  </w:p>
  <w:p w14:paraId="57985999" w14:textId="77777777" w:rsidR="00DC3849" w:rsidRDefault="00DC384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409E" w14:textId="77777777" w:rsidR="00DC3849" w:rsidRDefault="00DC3849">
    <w:pPr>
      <w:pStyle w:val="Zhlav"/>
    </w:pPr>
    <w:r w:rsidRPr="00AE589A">
      <w:rPr>
        <w:noProof/>
        <w:lang w:eastAsia="cs-CZ"/>
      </w:rPr>
      <w:drawing>
        <wp:anchor distT="0" distB="0" distL="114300" distR="114300" simplePos="0" relativeHeight="251659264" behindDoc="0" locked="1" layoutInCell="1" allowOverlap="1" wp14:anchorId="5E5CE2FF" wp14:editId="2C7D48F9">
          <wp:simplePos x="0" y="0"/>
          <wp:positionH relativeFrom="page">
            <wp:posOffset>778510</wp:posOffset>
          </wp:positionH>
          <wp:positionV relativeFrom="page">
            <wp:posOffset>229870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22786"/>
    <w:multiLevelType w:val="multilevel"/>
    <w:tmpl w:val="106447F2"/>
    <w:lvl w:ilvl="0">
      <w:start w:val="11"/>
      <w:numFmt w:val="decimal"/>
      <w:lvlText w:val="%1."/>
      <w:lvlJc w:val="left"/>
      <w:pPr>
        <w:ind w:left="480" w:hanging="480"/>
      </w:pPr>
      <w:rPr>
        <w:rFonts w:hint="default"/>
      </w:rPr>
    </w:lvl>
    <w:lvl w:ilvl="1">
      <w:start w:val="1"/>
      <w:numFmt w:val="decimal"/>
      <w:lvlText w:val="%1.%2."/>
      <w:lvlJc w:val="left"/>
      <w:pPr>
        <w:ind w:left="1920" w:hanging="480"/>
      </w:pPr>
      <w:rPr>
        <w:rFonts w:hint="default"/>
        <w:b/>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21363D23"/>
    <w:multiLevelType w:val="hybridMultilevel"/>
    <w:tmpl w:val="4534645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28503A09"/>
    <w:multiLevelType w:val="hybridMultilevel"/>
    <w:tmpl w:val="37123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outline w:val="0"/>
        <w:shadow w:val="0"/>
        <w:emboss w:val="0"/>
        <w:imprint w:val="0"/>
        <w:vanish w:val="0"/>
        <w:webHidden w:val="0"/>
        <w:sz w:val="24"/>
        <w:szCs w:val="24"/>
        <w:u w:val="none"/>
        <w:effect w:val="none"/>
        <w:vertAlign w:val="baseline"/>
        <w:specVanish w:val="0"/>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4A265878"/>
    <w:multiLevelType w:val="hybridMultilevel"/>
    <w:tmpl w:val="7AD814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41E37E3"/>
    <w:multiLevelType w:val="hybridMultilevel"/>
    <w:tmpl w:val="8076D2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AFB165D"/>
    <w:multiLevelType w:val="hybridMultilevel"/>
    <w:tmpl w:val="259ACBF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DAE28EB"/>
    <w:multiLevelType w:val="hybridMultilevel"/>
    <w:tmpl w:val="EF842C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44B6BC9"/>
    <w:multiLevelType w:val="hybridMultilevel"/>
    <w:tmpl w:val="8FE6D2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12F746A"/>
    <w:multiLevelType w:val="hybridMultilevel"/>
    <w:tmpl w:val="AB52EA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7"/>
  </w:num>
  <w:num w:numId="4">
    <w:abstractNumId w:val="5"/>
  </w:num>
  <w:num w:numId="5">
    <w:abstractNumId w:val="4"/>
  </w:num>
  <w:num w:numId="6">
    <w:abstractNumId w:val="9"/>
  </w:num>
  <w:num w:numId="7">
    <w:abstractNumId w:val="6"/>
  </w:num>
  <w:num w:numId="8">
    <w:abstractNumId w:val="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AB4"/>
    <w:rsid w:val="000148F5"/>
    <w:rsid w:val="00021510"/>
    <w:rsid w:val="00050B96"/>
    <w:rsid w:val="00076286"/>
    <w:rsid w:val="00092609"/>
    <w:rsid w:val="000B5E60"/>
    <w:rsid w:val="000C2134"/>
    <w:rsid w:val="000D12C2"/>
    <w:rsid w:val="0019417A"/>
    <w:rsid w:val="001A4F2E"/>
    <w:rsid w:val="00207853"/>
    <w:rsid w:val="002B543F"/>
    <w:rsid w:val="003060CD"/>
    <w:rsid w:val="00306933"/>
    <w:rsid w:val="0031220F"/>
    <w:rsid w:val="00330BAA"/>
    <w:rsid w:val="003620C3"/>
    <w:rsid w:val="0037367C"/>
    <w:rsid w:val="00376DB2"/>
    <w:rsid w:val="00470655"/>
    <w:rsid w:val="0047367A"/>
    <w:rsid w:val="004751B9"/>
    <w:rsid w:val="00485F25"/>
    <w:rsid w:val="00486BA7"/>
    <w:rsid w:val="00570E4E"/>
    <w:rsid w:val="005A42C2"/>
    <w:rsid w:val="005D00CA"/>
    <w:rsid w:val="005E0756"/>
    <w:rsid w:val="00632AB4"/>
    <w:rsid w:val="00647755"/>
    <w:rsid w:val="006D42D0"/>
    <w:rsid w:val="0071773E"/>
    <w:rsid w:val="007E2872"/>
    <w:rsid w:val="007F3015"/>
    <w:rsid w:val="00852F11"/>
    <w:rsid w:val="00935E15"/>
    <w:rsid w:val="00995F31"/>
    <w:rsid w:val="009D5BAE"/>
    <w:rsid w:val="00A1506C"/>
    <w:rsid w:val="00AB6C28"/>
    <w:rsid w:val="00AE1871"/>
    <w:rsid w:val="00AF7F1D"/>
    <w:rsid w:val="00BC7CC0"/>
    <w:rsid w:val="00BD27E1"/>
    <w:rsid w:val="00BF466E"/>
    <w:rsid w:val="00C37ED8"/>
    <w:rsid w:val="00C57247"/>
    <w:rsid w:val="00C85152"/>
    <w:rsid w:val="00C951B9"/>
    <w:rsid w:val="00CA4D6D"/>
    <w:rsid w:val="00CD3DD8"/>
    <w:rsid w:val="00DA31AA"/>
    <w:rsid w:val="00DC3849"/>
    <w:rsid w:val="00E62C9E"/>
    <w:rsid w:val="00E803E3"/>
    <w:rsid w:val="00F30903"/>
    <w:rsid w:val="00F60F1B"/>
    <w:rsid w:val="00F930F4"/>
    <w:rsid w:val="00FB0BE3"/>
    <w:rsid w:val="00FB70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F522A"/>
  <w15:docId w15:val="{B7CA4CA5-6EB5-4710-A967-A9DF41D41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dajeosmluvnstran">
    <w:name w:val="RL  údaje o smluvní straně"/>
    <w:basedOn w:val="Normln"/>
    <w:uiPriority w:val="99"/>
    <w:rsid w:val="00632AB4"/>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uiPriority w:val="99"/>
    <w:rsid w:val="00632AB4"/>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632AB4"/>
    <w:rPr>
      <w:rFonts w:ascii="Calibri" w:eastAsia="Times New Roman" w:hAnsi="Calibri" w:cs="Times New Roman"/>
      <w:b/>
      <w:sz w:val="20"/>
      <w:szCs w:val="24"/>
      <w:lang w:val="x-none" w:eastAsia="x-none"/>
    </w:rPr>
  </w:style>
  <w:style w:type="character" w:customStyle="1" w:styleId="Kurzva">
    <w:name w:val="Kurzíva"/>
    <w:rsid w:val="00632AB4"/>
    <w:rPr>
      <w:i/>
    </w:rPr>
  </w:style>
  <w:style w:type="paragraph" w:styleId="Odstavecseseznamem">
    <w:name w:val="List Paragraph"/>
    <w:basedOn w:val="Normln"/>
    <w:uiPriority w:val="34"/>
    <w:qFormat/>
    <w:rsid w:val="00632AB4"/>
    <w:pPr>
      <w:ind w:left="720"/>
      <w:contextualSpacing/>
    </w:pPr>
  </w:style>
  <w:style w:type="character" w:styleId="Odkaznakoment">
    <w:name w:val="annotation reference"/>
    <w:basedOn w:val="Standardnpsmoodstavce"/>
    <w:uiPriority w:val="99"/>
    <w:semiHidden/>
    <w:unhideWhenUsed/>
    <w:rsid w:val="007F3015"/>
    <w:rPr>
      <w:sz w:val="16"/>
      <w:szCs w:val="16"/>
    </w:rPr>
  </w:style>
  <w:style w:type="paragraph" w:styleId="Textkomente">
    <w:name w:val="annotation text"/>
    <w:basedOn w:val="Normln"/>
    <w:link w:val="TextkomenteChar"/>
    <w:uiPriority w:val="99"/>
    <w:semiHidden/>
    <w:unhideWhenUsed/>
    <w:rsid w:val="007F3015"/>
    <w:pPr>
      <w:spacing w:line="240" w:lineRule="auto"/>
    </w:pPr>
    <w:rPr>
      <w:sz w:val="20"/>
      <w:szCs w:val="20"/>
    </w:rPr>
  </w:style>
  <w:style w:type="character" w:customStyle="1" w:styleId="TextkomenteChar">
    <w:name w:val="Text komentáře Char"/>
    <w:basedOn w:val="Standardnpsmoodstavce"/>
    <w:link w:val="Textkomente"/>
    <w:uiPriority w:val="99"/>
    <w:semiHidden/>
    <w:rsid w:val="007F3015"/>
    <w:rPr>
      <w:sz w:val="20"/>
      <w:szCs w:val="20"/>
    </w:rPr>
  </w:style>
  <w:style w:type="paragraph" w:styleId="Pedmtkomente">
    <w:name w:val="annotation subject"/>
    <w:basedOn w:val="Textkomente"/>
    <w:next w:val="Textkomente"/>
    <w:link w:val="PedmtkomenteChar"/>
    <w:uiPriority w:val="99"/>
    <w:semiHidden/>
    <w:unhideWhenUsed/>
    <w:rsid w:val="007F3015"/>
    <w:rPr>
      <w:b/>
      <w:bCs/>
    </w:rPr>
  </w:style>
  <w:style w:type="character" w:customStyle="1" w:styleId="PedmtkomenteChar">
    <w:name w:val="Předmět komentáře Char"/>
    <w:basedOn w:val="TextkomenteChar"/>
    <w:link w:val="Pedmtkomente"/>
    <w:uiPriority w:val="99"/>
    <w:semiHidden/>
    <w:rsid w:val="007F3015"/>
    <w:rPr>
      <w:b/>
      <w:bCs/>
      <w:sz w:val="20"/>
      <w:szCs w:val="20"/>
    </w:rPr>
  </w:style>
  <w:style w:type="paragraph" w:styleId="Textbubliny">
    <w:name w:val="Balloon Text"/>
    <w:basedOn w:val="Normln"/>
    <w:link w:val="TextbublinyChar"/>
    <w:uiPriority w:val="99"/>
    <w:semiHidden/>
    <w:unhideWhenUsed/>
    <w:rsid w:val="007F301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015"/>
    <w:rPr>
      <w:rFonts w:ascii="Tahoma" w:hAnsi="Tahoma" w:cs="Tahoma"/>
      <w:sz w:val="16"/>
      <w:szCs w:val="16"/>
    </w:rPr>
  </w:style>
  <w:style w:type="character" w:customStyle="1" w:styleId="RLTextlnkuslovanChar">
    <w:name w:val="RL Text článku číslovaný Char"/>
    <w:link w:val="RLTextlnkuslovan"/>
    <w:locked/>
    <w:rsid w:val="00852F11"/>
    <w:rPr>
      <w:rFonts w:ascii="Calibri" w:hAnsi="Calibri"/>
      <w:szCs w:val="24"/>
      <w:lang w:val="x-none" w:eastAsia="x-none"/>
    </w:rPr>
  </w:style>
  <w:style w:type="paragraph" w:customStyle="1" w:styleId="RLTextlnkuslovan">
    <w:name w:val="RL Text článku číslovaný"/>
    <w:basedOn w:val="Normln"/>
    <w:link w:val="RLTextlnkuslovanChar"/>
    <w:rsid w:val="00852F11"/>
    <w:pPr>
      <w:numPr>
        <w:ilvl w:val="1"/>
        <w:numId w:val="9"/>
      </w:numPr>
      <w:spacing w:after="120" w:line="280" w:lineRule="exact"/>
      <w:jc w:val="both"/>
    </w:pPr>
    <w:rPr>
      <w:rFonts w:ascii="Calibri" w:hAnsi="Calibri"/>
      <w:szCs w:val="24"/>
      <w:lang w:val="x-none" w:eastAsia="x-none"/>
    </w:rPr>
  </w:style>
  <w:style w:type="paragraph" w:customStyle="1" w:styleId="RLlneksmlouvy">
    <w:name w:val="RL Článek smlouvy"/>
    <w:basedOn w:val="Normln"/>
    <w:next w:val="RLTextlnkuslovan"/>
    <w:rsid w:val="00852F11"/>
    <w:pPr>
      <w:keepNext/>
      <w:numPr>
        <w:numId w:val="9"/>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 w:type="paragraph" w:styleId="Zhlav">
    <w:name w:val="header"/>
    <w:basedOn w:val="Normln"/>
    <w:link w:val="ZhlavChar"/>
    <w:uiPriority w:val="99"/>
    <w:unhideWhenUsed/>
    <w:rsid w:val="00DC384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C3849"/>
  </w:style>
  <w:style w:type="paragraph" w:styleId="Zpat">
    <w:name w:val="footer"/>
    <w:basedOn w:val="Normln"/>
    <w:link w:val="ZpatChar"/>
    <w:uiPriority w:val="99"/>
    <w:unhideWhenUsed/>
    <w:rsid w:val="00DC3849"/>
    <w:pPr>
      <w:tabs>
        <w:tab w:val="center" w:pos="4536"/>
        <w:tab w:val="right" w:pos="9072"/>
      </w:tabs>
      <w:spacing w:after="0" w:line="240" w:lineRule="auto"/>
    </w:pPr>
  </w:style>
  <w:style w:type="character" w:customStyle="1" w:styleId="ZpatChar">
    <w:name w:val="Zápatí Char"/>
    <w:basedOn w:val="Standardnpsmoodstavce"/>
    <w:link w:val="Zpat"/>
    <w:uiPriority w:val="99"/>
    <w:rsid w:val="00DC38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E1F2A-42A7-43D6-8CC0-F081CA852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1951</Words>
  <Characters>11515</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SZDC</Company>
  <LinksUpToDate>false</LinksUpToDate>
  <CharactersWithSpaces>13440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Foldyna Jan, Mgr.</dc:creator>
  <cp:lastModifiedBy>Lacigová Kateřina, Mgr.</cp:lastModifiedBy>
  <cp:revision>25</cp:revision>
  <cp:lastPrinted>2020-08-25T13:15:00Z</cp:lastPrinted>
  <dcterms:created xsi:type="dcterms:W3CDTF">2017-12-11T06:14:00Z</dcterms:created>
  <dcterms:modified xsi:type="dcterms:W3CDTF">2020-09-01T07:02:00Z</dcterms:modified>
</cp:coreProperties>
</file>